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C8" w:rsidRDefault="009E38C8" w:rsidP="009E3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Информационно-статистический, аналитический обзор </w:t>
      </w:r>
    </w:p>
    <w:p w:rsidR="009E38C8" w:rsidRDefault="009E38C8" w:rsidP="009E3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рассмотрения обращений граждан </w:t>
      </w:r>
    </w:p>
    <w:p w:rsidR="009E38C8" w:rsidRDefault="009E38C8" w:rsidP="009E3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 первый   квартал 202</w:t>
      </w:r>
      <w:r w:rsidR="00CA183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E38C8" w:rsidRDefault="009E38C8" w:rsidP="009E3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Березовский район</w:t>
      </w:r>
    </w:p>
    <w:p w:rsidR="009E38C8" w:rsidRDefault="009E38C8" w:rsidP="009E3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38C8" w:rsidRDefault="009E38C8" w:rsidP="009E3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обращениями граждан направлена на повышение социальной стабильности общества, обеспечения прозрачности деятельности органов местной власти, создания различных механизмов установления «обратной связи», позволяющих выявлять мнение жителей района по наиболее актуальным вопросам.</w:t>
      </w:r>
    </w:p>
    <w:p w:rsidR="009E38C8" w:rsidRDefault="009E38C8" w:rsidP="009E38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поступивших обращений граждан в первом квартале 202</w:t>
      </w:r>
      <w:r w:rsidR="00CA18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(письменных, на личных приемах, на выездных приемах) составляет  -  </w:t>
      </w:r>
      <w:r w:rsidR="00CA183F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обращений, по состоянию аналогичного периода прошлого года составляет </w:t>
      </w:r>
      <w:r w:rsidR="00CA183F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обращений это на </w:t>
      </w:r>
      <w:r w:rsidR="00CA183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обращений меньше.</w:t>
      </w:r>
    </w:p>
    <w:p w:rsidR="009E38C8" w:rsidRDefault="009E38C8" w:rsidP="009E38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значимую часть вопросов </w:t>
      </w:r>
      <w:proofErr w:type="gramStart"/>
      <w:r>
        <w:rPr>
          <w:rFonts w:ascii="Times New Roman" w:hAnsi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/>
          <w:sz w:val="28"/>
          <w:szCs w:val="28"/>
        </w:rPr>
        <w:t xml:space="preserve"> остаются  вопросы жилья, «Улучшение жилищных условий». Отдел жилищных программ в Березовском районе осуществляет реализацию  государственных и муниципальных программ, на улучшение благосостояния жителей Березовского района, а также выполняет государственные полномочия.</w:t>
      </w:r>
    </w:p>
    <w:p w:rsidR="009E38C8" w:rsidRDefault="009E38C8" w:rsidP="009E38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 даются ответы, проводятся консультации.</w:t>
      </w:r>
    </w:p>
    <w:p w:rsidR="009E38C8" w:rsidRDefault="009E38C8" w:rsidP="009E38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имя главы района зарегистрировано -</w:t>
      </w:r>
      <w:r w:rsidR="00CA183F">
        <w:rPr>
          <w:rFonts w:ascii="Times New Roman" w:hAnsi="Times New Roman"/>
          <w:sz w:val="28"/>
          <w:szCs w:val="28"/>
        </w:rPr>
        <w:t xml:space="preserve">17 письменных </w:t>
      </w:r>
      <w:r>
        <w:rPr>
          <w:rFonts w:ascii="Times New Roman" w:hAnsi="Times New Roman"/>
          <w:sz w:val="28"/>
          <w:szCs w:val="28"/>
        </w:rPr>
        <w:t xml:space="preserve">обращений. Вопросы от жителей поступают разной тематики: </w:t>
      </w:r>
      <w:r w:rsidR="00CA183F">
        <w:rPr>
          <w:rFonts w:ascii="Times New Roman" w:hAnsi="Times New Roman"/>
          <w:sz w:val="28"/>
          <w:szCs w:val="28"/>
        </w:rPr>
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помещениях, </w:t>
      </w:r>
      <w:r>
        <w:rPr>
          <w:rFonts w:ascii="Times New Roman" w:hAnsi="Times New Roman"/>
          <w:sz w:val="28"/>
          <w:szCs w:val="28"/>
        </w:rPr>
        <w:t>коммунально-бытовые услуги населению, социально значимые вопросы, транспорт и обслуживание автомобильных дорог</w:t>
      </w:r>
    </w:p>
    <w:tbl>
      <w:tblPr>
        <w:tblStyle w:val="2"/>
        <w:tblW w:w="10031" w:type="dxa"/>
        <w:tblLook w:val="04A0" w:firstRow="1" w:lastRow="0" w:firstColumn="1" w:lastColumn="0" w:noHBand="0" w:noVBand="1"/>
      </w:tblPr>
      <w:tblGrid>
        <w:gridCol w:w="2641"/>
        <w:gridCol w:w="1436"/>
        <w:gridCol w:w="1560"/>
        <w:gridCol w:w="1559"/>
        <w:gridCol w:w="1417"/>
        <w:gridCol w:w="1418"/>
      </w:tblGrid>
      <w:tr w:rsidR="009E38C8" w:rsidTr="009E38C8">
        <w:tc>
          <w:tcPr>
            <w:tcW w:w="2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8C8" w:rsidRDefault="009E38C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количество поступивших обращений граждан</w:t>
            </w:r>
          </w:p>
        </w:tc>
        <w:tc>
          <w:tcPr>
            <w:tcW w:w="73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8C8" w:rsidRDefault="009E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CA183F" w:rsidTr="00CA18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83F" w:rsidRDefault="00CA18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83F" w:rsidRPr="00CA183F" w:rsidRDefault="00CA183F" w:rsidP="003C3B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83F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83F" w:rsidRPr="00CA183F" w:rsidRDefault="00CA183F" w:rsidP="003C3B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83F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83F" w:rsidRPr="00CA183F" w:rsidRDefault="00CA183F" w:rsidP="003C3B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83F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83F" w:rsidRPr="00CA183F" w:rsidRDefault="00CA183F" w:rsidP="003C3B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83F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83F" w:rsidRPr="003C3B39" w:rsidRDefault="003C3B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3B39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</w:tr>
      <w:tr w:rsidR="00CA183F" w:rsidTr="00CA183F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83F" w:rsidRDefault="00CA18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83F" w:rsidRDefault="00CA183F" w:rsidP="003C3B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83F" w:rsidRDefault="00CA183F" w:rsidP="003C3B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83F" w:rsidRDefault="00CA183F" w:rsidP="003C3B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83F" w:rsidRDefault="00CA183F" w:rsidP="003C3B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83F" w:rsidRDefault="003C3B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9E38C8" w:rsidRDefault="009E38C8" w:rsidP="009E38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38C8" w:rsidRDefault="009E38C8" w:rsidP="009E3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первый квартал 202</w:t>
      </w:r>
      <w:r w:rsidR="003C3B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состоял</w:t>
      </w:r>
      <w:r w:rsidR="003C3B39">
        <w:rPr>
          <w:rFonts w:ascii="Times New Roman" w:hAnsi="Times New Roman"/>
          <w:sz w:val="28"/>
          <w:szCs w:val="28"/>
        </w:rPr>
        <w:t>ось</w:t>
      </w:r>
      <w:r>
        <w:rPr>
          <w:rFonts w:ascii="Times New Roman" w:hAnsi="Times New Roman"/>
          <w:sz w:val="28"/>
          <w:szCs w:val="28"/>
        </w:rPr>
        <w:t xml:space="preserve">  </w:t>
      </w:r>
      <w:r w:rsidR="003C3B3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прием</w:t>
      </w:r>
      <w:r w:rsidR="003C3B3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главы района, на котором было принято </w:t>
      </w:r>
      <w:r w:rsidR="003C3B3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человек, его заместителями - </w:t>
      </w:r>
      <w:r w:rsidR="003C3B3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приемов, принято посетителей </w:t>
      </w:r>
      <w:r w:rsidR="003C3B3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, руководителями структурных подразделений - </w:t>
      </w:r>
      <w:r w:rsidR="003C3B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приемов, принято </w:t>
      </w:r>
      <w:r w:rsidR="003C3B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9E38C8" w:rsidRDefault="009E38C8" w:rsidP="009E3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6"/>
        <w:gridCol w:w="1275"/>
        <w:gridCol w:w="1276"/>
        <w:gridCol w:w="1276"/>
      </w:tblGrid>
      <w:tr w:rsidR="003C3B39" w:rsidTr="003C3B39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1-й кв.2018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1-й кв.2019</w:t>
            </w:r>
          </w:p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1-й кв.2020</w:t>
            </w:r>
          </w:p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1-й кв.2021</w:t>
            </w:r>
          </w:p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C3B3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1-й кв.202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</w:t>
            </w:r>
          </w:p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C3B3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3C3B39" w:rsidTr="003C3B39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9" w:rsidRDefault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проведено</w:t>
            </w:r>
            <w:r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личных приемов граждан,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4973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23</w:t>
            </w:r>
            <w:bookmarkStart w:id="0" w:name="_GoBack"/>
            <w:bookmarkEnd w:id="0"/>
          </w:p>
        </w:tc>
      </w:tr>
      <w:tr w:rsidR="003C3B39" w:rsidTr="003C3B3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9" w:rsidRDefault="003C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 первым руководителем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</w:tr>
      <w:tr w:rsidR="003C3B39" w:rsidTr="003C3B3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9" w:rsidRDefault="003C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 его заместителями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</w:tr>
      <w:tr w:rsidR="003C3B39" w:rsidTr="003C3B3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9" w:rsidRDefault="003C3B39">
            <w:pPr>
              <w:spacing w:after="0" w:line="240" w:lineRule="auto"/>
              <w:ind w:left="180" w:hanging="180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начальниками подразделений исполнительного органа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3C3B39" w:rsidTr="009E38C8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9" w:rsidRDefault="003C3B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Принято</w:t>
            </w:r>
            <w:r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  <w:r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</w:t>
            </w:r>
            <w:r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личных</w:t>
            </w:r>
            <w:r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приемах,</w:t>
            </w:r>
          </w:p>
          <w:p w:rsidR="003C3B39" w:rsidRDefault="003C3B39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en-US"/>
              </w:rPr>
            </w:pPr>
          </w:p>
        </w:tc>
      </w:tr>
      <w:tr w:rsidR="003C3B39" w:rsidTr="003C3B3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9" w:rsidRDefault="003C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первым руководителем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</w:tr>
      <w:tr w:rsidR="003C3B39" w:rsidTr="003C3B3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9" w:rsidRDefault="003C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его заместителями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</w:tr>
      <w:tr w:rsidR="003C3B39" w:rsidTr="003C3B3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9" w:rsidRDefault="003C3B39">
            <w:pPr>
              <w:spacing w:after="0" w:line="240" w:lineRule="auto"/>
              <w:ind w:left="208" w:hanging="208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начальниками подразделений исполнительного органа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3C3B39" w:rsidTr="003C3B3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9" w:rsidRDefault="003C3B39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Рассмотрено всего обращений на личных приемах граждан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26</w:t>
            </w:r>
          </w:p>
        </w:tc>
      </w:tr>
      <w:tr w:rsidR="003C3B39" w:rsidTr="009E38C8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9" w:rsidRDefault="003C3B39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Данные  о  выездных  приемах  граждан: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3C3B39" w:rsidTr="003C3B3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9" w:rsidRDefault="003C3B3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Всего проведено выездных приемов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3C3B39" w:rsidTr="003C3B3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9" w:rsidRDefault="003C3B39">
            <w:pPr>
              <w:spacing w:after="0" w:line="240" w:lineRule="auto"/>
              <w:ind w:left="194" w:right="34" w:hanging="195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Принято  всего  граждан  на  выездных приемах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Default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</w:tbl>
    <w:p w:rsidR="009E38C8" w:rsidRDefault="009E38C8" w:rsidP="009E38C8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E38C8" w:rsidRDefault="009E38C8" w:rsidP="009E38C8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Результаты рассмотрения заявлений граждан:</w:t>
      </w:r>
    </w:p>
    <w:p w:rsidR="009E38C8" w:rsidRDefault="009E38C8" w:rsidP="009E3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решено положительно – </w:t>
      </w:r>
      <w:r w:rsidR="003C3B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;</w:t>
      </w:r>
    </w:p>
    <w:p w:rsidR="009E38C8" w:rsidRDefault="009E38C8" w:rsidP="009E3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дано разъяснение – </w:t>
      </w:r>
      <w:r w:rsidR="003C3B39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;</w:t>
      </w:r>
    </w:p>
    <w:p w:rsidR="009E38C8" w:rsidRDefault="009E38C8" w:rsidP="009E3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отказано –</w:t>
      </w:r>
      <w:r w:rsidR="003C3B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9E38C8" w:rsidRDefault="009E38C8" w:rsidP="009E38C8">
      <w:pPr>
        <w:spacing w:after="0" w:line="240" w:lineRule="auto"/>
        <w:rPr>
          <w:rFonts w:ascii="Times New Roman" w:hAnsi="Times New Roman"/>
        </w:rPr>
      </w:pPr>
    </w:p>
    <w:p w:rsidR="009E38C8" w:rsidRDefault="009E38C8" w:rsidP="009E3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Поднимаемые гражданами вопросы в обращениях, адресованных к главе района,  к заместителям главы администрации района, к начальникам подразделений администрации района обобщаются и анализируются. </w:t>
      </w:r>
    </w:p>
    <w:p w:rsidR="009E38C8" w:rsidRDefault="009E38C8" w:rsidP="009E3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предложения, заявления и жалобы,  рассмотрены в установленные законодательством сроки.</w:t>
      </w:r>
    </w:p>
    <w:p w:rsidR="009E38C8" w:rsidRDefault="009E38C8" w:rsidP="009E3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Администрацией Березовского района будет и в дальнейшем продолжена работа по совершенствованию форм и методов рассмотрения обращений граждан, механизма оперативного доступа граждан к информации о ходе рассмотрения обращений, осуществлению обратной связи, анализу обращений и результатов их рассмотрения, а также разработке комплекса мер, направленных на устранение причин и условий, способствующих повышенной активности обращений.</w:t>
      </w:r>
      <w:proofErr w:type="gramEnd"/>
    </w:p>
    <w:p w:rsidR="009E38C8" w:rsidRDefault="009E38C8" w:rsidP="009E3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8C8" w:rsidRDefault="009E38C8" w:rsidP="009E38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</w:p>
    <w:p w:rsidR="009E38C8" w:rsidRDefault="009E38C8" w:rsidP="009E38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8C8" w:rsidRDefault="009E38C8" w:rsidP="009E38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Березовского района также активно ведется работа по обеспечению доступности органов исполнительной власти для населения, результативности работы, формированию положительного имиджа чиновника. </w:t>
      </w:r>
    </w:p>
    <w:p w:rsidR="009E38C8" w:rsidRDefault="009E38C8" w:rsidP="009E38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значимые аспекты в жизни района, работа администрации района освещается в газете «Жизнь Югры» и на официальном сайте. Также на официальном сайте администрации района публикуются отчеты о работе администрации района, ее структурных подразделений, графики личного приема граждан, обзоры по обращениям граждан.</w:t>
      </w:r>
    </w:p>
    <w:p w:rsidR="009E38C8" w:rsidRDefault="009E38C8" w:rsidP="009E3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8C8" w:rsidRDefault="009E38C8" w:rsidP="009E3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8C8" w:rsidRDefault="009E38C8" w:rsidP="009E3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3B39" w:rsidRDefault="003C3B39" w:rsidP="009E38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C3B39" w:rsidRDefault="003C3B39" w:rsidP="009E38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E38C8" w:rsidRDefault="009E38C8" w:rsidP="009E38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1</w:t>
      </w:r>
    </w:p>
    <w:p w:rsidR="009E38C8" w:rsidRDefault="009E38C8" w:rsidP="009E3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Н Ф О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 А Ц И Я</w:t>
      </w:r>
    </w:p>
    <w:p w:rsidR="009E38C8" w:rsidRDefault="009E38C8" w:rsidP="009E38C8">
      <w:pPr>
        <w:spacing w:after="0" w:line="240" w:lineRule="auto"/>
        <w:ind w:left="-70" w:right="-1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количестве и характере обращений граждан, поступивших </w:t>
      </w:r>
    </w:p>
    <w:p w:rsidR="009E38C8" w:rsidRDefault="009E38C8" w:rsidP="009E38C8">
      <w:pPr>
        <w:spacing w:after="0" w:line="240" w:lineRule="auto"/>
        <w:ind w:left="-70" w:right="-1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адрес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Берёзовского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за первый квартал 2021 года</w:t>
      </w:r>
    </w:p>
    <w:p w:rsidR="009E38C8" w:rsidRDefault="009E38C8" w:rsidP="009E38C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54"/>
        <w:gridCol w:w="1545"/>
        <w:gridCol w:w="1522"/>
        <w:gridCol w:w="984"/>
      </w:tblGrid>
      <w:tr w:rsidR="003C3B39" w:rsidRPr="003C3B39" w:rsidTr="003C3B39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C3B39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3C3B39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3C3B39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C3B39">
              <w:rPr>
                <w:rFonts w:ascii="Times New Roman" w:hAnsi="Times New Roman"/>
                <w:sz w:val="20"/>
                <w:szCs w:val="24"/>
              </w:rPr>
              <w:t>Наименование сведений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C3B39">
              <w:rPr>
                <w:rFonts w:ascii="Times New Roman" w:hAnsi="Times New Roman"/>
                <w:sz w:val="20"/>
                <w:szCs w:val="24"/>
              </w:rPr>
              <w:t>Отчетный период</w:t>
            </w:r>
          </w:p>
          <w:p w:rsidR="003C3B39" w:rsidRPr="003C3B39" w:rsidRDefault="003C3B39" w:rsidP="003C3B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C3B39">
              <w:rPr>
                <w:rFonts w:ascii="Times New Roman" w:hAnsi="Times New Roman"/>
                <w:sz w:val="20"/>
                <w:szCs w:val="24"/>
              </w:rPr>
              <w:t>2021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C3B39">
              <w:rPr>
                <w:rFonts w:ascii="Times New Roman" w:hAnsi="Times New Roman"/>
                <w:sz w:val="20"/>
                <w:szCs w:val="24"/>
              </w:rPr>
              <w:t>Отчетный период</w:t>
            </w:r>
          </w:p>
          <w:p w:rsidR="003C3B39" w:rsidRPr="003C3B39" w:rsidRDefault="003C3B39" w:rsidP="003C3B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C3B39">
              <w:rPr>
                <w:rFonts w:ascii="Times New Roman" w:hAnsi="Times New Roman"/>
                <w:sz w:val="20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C3B39">
              <w:rPr>
                <w:rFonts w:ascii="Times New Roman" w:hAnsi="Times New Roman"/>
                <w:sz w:val="20"/>
                <w:szCs w:val="24"/>
              </w:rPr>
              <w:t xml:space="preserve">Отчетный        к </w:t>
            </w:r>
            <w:proofErr w:type="spellStart"/>
            <w:proofErr w:type="gramStart"/>
            <w:r w:rsidRPr="003C3B39">
              <w:rPr>
                <w:rFonts w:ascii="Times New Roman" w:hAnsi="Times New Roman"/>
                <w:sz w:val="20"/>
                <w:szCs w:val="24"/>
              </w:rPr>
              <w:t>предыду-щему</w:t>
            </w:r>
            <w:proofErr w:type="spellEnd"/>
            <w:proofErr w:type="gramEnd"/>
            <w:r w:rsidRPr="003C3B39">
              <w:rPr>
                <w:rFonts w:ascii="Times New Roman" w:hAnsi="Times New Roman"/>
                <w:sz w:val="20"/>
                <w:szCs w:val="24"/>
              </w:rPr>
              <w:t xml:space="preserve"> в %</w:t>
            </w:r>
          </w:p>
        </w:tc>
      </w:tr>
      <w:tr w:rsidR="003C3B39" w:rsidRPr="003C3B39" w:rsidTr="003C3B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C3B39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C3B39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C3B39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C3B39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C3B39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3C3B39" w:rsidRPr="003C3B39" w:rsidTr="003C3B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right="-42"/>
              <w:rPr>
                <w:rFonts w:ascii="Times New Roman" w:hAnsi="Times New Roman"/>
                <w:b/>
                <w:sz w:val="28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Pr="003C3B39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3C3B39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поступивших</w:t>
            </w:r>
            <w:r w:rsidRPr="003C3B39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обращений (письменных, на личных приемах, на выездных приемах)</w:t>
            </w:r>
          </w:p>
          <w:p w:rsidR="003C3B39" w:rsidRPr="003C3B39" w:rsidRDefault="003C3B39" w:rsidP="003C3B39">
            <w:pPr>
              <w:spacing w:after="0" w:line="240" w:lineRule="auto"/>
              <w:ind w:right="-42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(</w:t>
            </w:r>
            <w:r w:rsidRPr="003C3B39">
              <w:rPr>
                <w:rFonts w:ascii="Times New Roman" w:hAnsi="Times New Roman"/>
                <w:i/>
                <w:sz w:val="24"/>
                <w:szCs w:val="24"/>
              </w:rPr>
              <w:t>сумма строк 2,8 и 11</w:t>
            </w:r>
            <w:r w:rsidRPr="003C3B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3C3B39">
              <w:rPr>
                <w:rFonts w:ascii="Times New Roman" w:hAnsi="Times New Roman"/>
                <w:sz w:val="24"/>
                <w:szCs w:val="24"/>
              </w:rPr>
              <w:t>Бессмысленные</w:t>
            </w:r>
            <w:proofErr w:type="gramEnd"/>
            <w:r w:rsidRPr="003C3B39">
              <w:rPr>
                <w:rFonts w:ascii="Times New Roman" w:hAnsi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Доложено руководству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 поставлено на контроль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right="-9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 направлено на исполнение без контроля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 коллективных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 повторных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B39" w:rsidRPr="003C3B39" w:rsidTr="003C3B3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B39" w:rsidRPr="003C3B39" w:rsidRDefault="003C3B39" w:rsidP="003C3B3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46"/>
        <w:gridCol w:w="1516"/>
        <w:gridCol w:w="1559"/>
        <w:gridCol w:w="992"/>
      </w:tblGrid>
      <w:tr w:rsidR="003C3B39" w:rsidRPr="003C3B39" w:rsidTr="003C3B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C3B39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C3B39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C3B39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C3B39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C3B39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3C3B39" w:rsidRPr="003C3B39" w:rsidTr="003C3B39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 xml:space="preserve">        Данные  о  приеме  граждан  поличным  вопросам:</w:t>
            </w: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39" w:rsidRPr="003C3B39" w:rsidRDefault="003C3B39" w:rsidP="003C3B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6.1.</w:t>
            </w:r>
          </w:p>
          <w:p w:rsidR="003C3B39" w:rsidRPr="003C3B39" w:rsidRDefault="003C3B39" w:rsidP="003C3B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6.2.</w:t>
            </w:r>
          </w:p>
          <w:p w:rsidR="003C3B39" w:rsidRPr="003C3B39" w:rsidRDefault="003C3B39" w:rsidP="003C3B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Всего проведено</w:t>
            </w:r>
            <w:r w:rsidRPr="003C3B39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 xml:space="preserve">личных приемов граждан, </w:t>
            </w:r>
            <w:r w:rsidRPr="003C3B3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C3B3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B39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 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B39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 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B39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left="180" w:hanging="180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B39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39" w:rsidRPr="003C3B39" w:rsidRDefault="003C3B39" w:rsidP="003C3B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39" w:rsidRPr="003C3B39" w:rsidRDefault="003C3B39" w:rsidP="003C3B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7.1.</w:t>
            </w:r>
          </w:p>
          <w:p w:rsidR="003C3B39" w:rsidRPr="003C3B39" w:rsidRDefault="003C3B39" w:rsidP="003C3B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7.2.</w:t>
            </w:r>
          </w:p>
          <w:p w:rsidR="003C3B39" w:rsidRPr="003C3B39" w:rsidRDefault="003C3B39" w:rsidP="003C3B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Pr="003C3B39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3C3B39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граждан</w:t>
            </w:r>
            <w:r w:rsidRPr="003C3B39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3C3B39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личных</w:t>
            </w:r>
            <w:r w:rsidRPr="003C3B39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приемах,</w:t>
            </w:r>
          </w:p>
          <w:p w:rsidR="003C3B39" w:rsidRPr="003C3B39" w:rsidRDefault="003C3B39" w:rsidP="003C3B39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B39"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tabs>
                <w:tab w:val="left" w:pos="51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B39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left="208" w:hanging="208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B39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3C3B39" w:rsidRPr="003C3B39" w:rsidTr="003C3B39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  <w:p w:rsidR="003C3B39" w:rsidRPr="003C3B39" w:rsidRDefault="003C3B39" w:rsidP="003C3B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39" w:rsidRPr="003C3B39" w:rsidRDefault="003C3B39" w:rsidP="003C3B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9.1.</w:t>
            </w:r>
          </w:p>
          <w:p w:rsidR="003C3B39" w:rsidRPr="003C3B39" w:rsidRDefault="003C3B39" w:rsidP="003C3B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9.2.</w:t>
            </w:r>
          </w:p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Данные  о  выездных  приемах  граждан: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 Всего проведено выездных приемов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3B39" w:rsidRPr="003C3B39" w:rsidTr="003C3B39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9" w:rsidRPr="003C3B39" w:rsidRDefault="003C3B39" w:rsidP="003C3B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left="194" w:right="34" w:hanging="195"/>
              <w:rPr>
                <w:rFonts w:ascii="Times New Roman" w:hAnsi="Times New Roman"/>
                <w:sz w:val="28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 Принято  всего  граждан  на  выездных приемах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3B39" w:rsidRPr="003C3B39" w:rsidTr="003C3B39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4"/>
              </w:rPr>
            </w:pPr>
            <w:r w:rsidRPr="003C3B39">
              <w:rPr>
                <w:rFonts w:ascii="Times New Roman" w:hAnsi="Times New Roman"/>
                <w:b/>
                <w:sz w:val="24"/>
                <w:szCs w:val="24"/>
              </w:rPr>
              <w:t>Рассмотрено всего обращений на выездных приемах: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9" w:rsidRPr="003C3B39" w:rsidRDefault="003C3B39" w:rsidP="003C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E38C8" w:rsidRDefault="009E38C8" w:rsidP="009E38C8">
      <w:pPr>
        <w:spacing w:after="0" w:line="240" w:lineRule="auto"/>
        <w:rPr>
          <w:rFonts w:ascii="Times New Roman" w:hAnsi="Times New Roman"/>
          <w:sz w:val="28"/>
          <w:szCs w:val="28"/>
        </w:rPr>
        <w:sectPr w:rsidR="009E38C8">
          <w:pgSz w:w="11906" w:h="16838"/>
          <w:pgMar w:top="709" w:right="567" w:bottom="992" w:left="1418" w:header="709" w:footer="709" w:gutter="0"/>
          <w:cols w:space="720"/>
        </w:sectPr>
      </w:pPr>
    </w:p>
    <w:p w:rsidR="009E38C8" w:rsidRDefault="009E38C8" w:rsidP="009E38C8">
      <w:pPr>
        <w:keepNext/>
        <w:spacing w:before="240" w:after="60" w:line="240" w:lineRule="auto"/>
        <w:jc w:val="right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Таблица 2</w:t>
      </w:r>
    </w:p>
    <w:p w:rsidR="009E38C8" w:rsidRDefault="009E38C8" w:rsidP="009E38C8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М А Ц И Я</w:t>
      </w:r>
    </w:p>
    <w:p w:rsidR="009E38C8" w:rsidRDefault="009E38C8" w:rsidP="009E3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вопросах, поставленных в устных и письменных обращениях граждан, и о результатах рассмотрения </w:t>
      </w:r>
    </w:p>
    <w:p w:rsidR="009E38C8" w:rsidRDefault="009E38C8" w:rsidP="009E3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администрации Березовского района</w:t>
      </w:r>
    </w:p>
    <w:p w:rsidR="009E38C8" w:rsidRDefault="009E38C8" w:rsidP="009E38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квартал 202</w:t>
      </w:r>
      <w:r w:rsidR="005973B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60"/>
        <w:gridCol w:w="1275"/>
        <w:gridCol w:w="1418"/>
        <w:gridCol w:w="1276"/>
        <w:gridCol w:w="1275"/>
      </w:tblGrid>
      <w:tr w:rsidR="005973BD" w:rsidRPr="005973BD" w:rsidTr="00F20132">
        <w:tc>
          <w:tcPr>
            <w:tcW w:w="8046" w:type="dxa"/>
            <w:vMerge w:val="restart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3BD" w:rsidRPr="005973BD" w:rsidRDefault="005973BD" w:rsidP="00597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3BD" w:rsidRPr="005973BD" w:rsidRDefault="005973BD" w:rsidP="00597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Кол-во письменных обращений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Кол-во обращений на личном приеме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Выездной прием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973BD" w:rsidRPr="005973BD" w:rsidTr="00F20132">
        <w:trPr>
          <w:trHeight w:val="1022"/>
        </w:trPr>
        <w:tc>
          <w:tcPr>
            <w:tcW w:w="804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5973BD">
              <w:rPr>
                <w:rFonts w:ascii="Times New Roman" w:hAnsi="Times New Roman"/>
                <w:sz w:val="18"/>
                <w:szCs w:val="18"/>
              </w:rPr>
              <w:t>том</w:t>
            </w:r>
            <w:proofErr w:type="gramStart"/>
            <w:r w:rsidRPr="005973BD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5973BD">
              <w:rPr>
                <w:rFonts w:ascii="Times New Roman" w:hAnsi="Times New Roman"/>
                <w:sz w:val="18"/>
                <w:szCs w:val="18"/>
              </w:rPr>
              <w:t>исле</w:t>
            </w:r>
            <w:proofErr w:type="spellEnd"/>
            <w:r w:rsidRPr="005973B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973BD">
              <w:rPr>
                <w:rFonts w:ascii="Times New Roman" w:hAnsi="Times New Roman"/>
                <w:sz w:val="18"/>
                <w:szCs w:val="18"/>
              </w:rPr>
              <w:t>выше стоящие</w:t>
            </w:r>
            <w:proofErr w:type="gramEnd"/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0005.0005.0055.1128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0005.0005.0055.1130</w:t>
            </w:r>
          </w:p>
          <w:p w:rsidR="005973BD" w:rsidRPr="005973BD" w:rsidRDefault="005973BD" w:rsidP="0059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жильем выезжающих северян и жителей закрытых административно-территориальных образований 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0003.0011.0123.0844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0001.0002.0025.0114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0005.0005.0056.1170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Капитальный ремонт общего имущества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0002.0007.0073.0294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0002.0013.0141.0373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Популяризация и пропаганда культуры и искусства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0002.0006.0064.0251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0001.0001.0017.0054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0002.0013.0139.0325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Образовательные стандарты, требования к образовательному процессу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lastRenderedPageBreak/>
              <w:t>0002.0007.0072.0288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Оказание финансовой помощи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0001.0001.0017.0046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973BD">
              <w:rPr>
                <w:rFonts w:ascii="Times New Roman" w:hAnsi="Times New Roman"/>
                <w:sz w:val="18"/>
                <w:szCs w:val="18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0003.0009.0097.0694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Уборка снега, опавших листьев, мусора и посторонних предметов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0002.0004.0049.0235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0002.0014.0143.0426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Материально-техническое и финансовое обеспечение в сфере здравоохранения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0003.0011.0127.0870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Угроза жителям населенных пунктов со стороны животных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0001.0002.0025.0113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973BD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5973BD">
              <w:rPr>
                <w:rFonts w:ascii="Times New Roman" w:hAnsi="Times New Roman"/>
                <w:sz w:val="18"/>
                <w:szCs w:val="18"/>
              </w:rPr>
              <w:t xml:space="preserve"> соблюдением законодательства Российской Федерации в сфере производства и оборота этилового спирта, алкогольной спиртосодержащей продукции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0003.0011.0123.0842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0003.0009.0096.0683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железнодорожного, авиа- и водного транспорта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0003.0009.0102.0768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Управление в сфере торговли. Правила торговли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0005.0005.0056.1147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0005.0005.0055.1137</w:t>
            </w:r>
          </w:p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0003.0011.0127.0866 Отлов животных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3BD" w:rsidRPr="005973BD" w:rsidTr="00F20132">
        <w:tc>
          <w:tcPr>
            <w:tcW w:w="804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973B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73BD" w:rsidRPr="005973BD" w:rsidRDefault="005973BD" w:rsidP="00597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9E38C8" w:rsidRDefault="009E38C8" w:rsidP="009E38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8C8" w:rsidRDefault="009E38C8" w:rsidP="009E38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8C8" w:rsidRDefault="009E38C8" w:rsidP="009E38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8C8" w:rsidRDefault="009E38C8" w:rsidP="009E38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09"/>
        <w:gridCol w:w="1560"/>
        <w:gridCol w:w="1275"/>
        <w:gridCol w:w="1418"/>
        <w:gridCol w:w="1276"/>
        <w:gridCol w:w="1275"/>
      </w:tblGrid>
      <w:tr w:rsidR="009E38C8" w:rsidTr="009E38C8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C8" w:rsidRDefault="009E38C8">
            <w:pPr>
              <w:keepNext/>
              <w:spacing w:before="240" w:after="6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Результаты рассмотрения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9E38C8" w:rsidTr="005973B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C8" w:rsidRDefault="009E38C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C8" w:rsidRDefault="009E3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Решено положительно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5</w:t>
            </w:r>
          </w:p>
        </w:tc>
      </w:tr>
      <w:tr w:rsidR="009E38C8" w:rsidTr="005973B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C8" w:rsidRDefault="009E38C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C8" w:rsidRDefault="009E3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Дано разъяснение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 w:rsidP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36</w:t>
            </w:r>
          </w:p>
        </w:tc>
      </w:tr>
      <w:tr w:rsidR="009E38C8" w:rsidTr="005973B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C8" w:rsidRDefault="009E38C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C8" w:rsidRDefault="009E3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Отказано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2</w:t>
            </w:r>
          </w:p>
        </w:tc>
      </w:tr>
      <w:tr w:rsidR="009E38C8" w:rsidTr="009E38C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C8" w:rsidRDefault="009E38C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C8" w:rsidRDefault="009E3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Находится в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9E38C8" w:rsidTr="009E38C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C8" w:rsidRDefault="009E38C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C8" w:rsidRDefault="009E3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Оставлено без рассмотрения </w:t>
            </w:r>
            <w:r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(ст.13 Закона ХМАО-Югры «О порядке рассмотрения обращений граждан»)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9E38C8" w:rsidTr="005973B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9E38C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C8" w:rsidRDefault="009E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сумма строк 2.1 – 2.5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8" w:rsidRDefault="005973BD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43</w:t>
            </w:r>
          </w:p>
        </w:tc>
      </w:tr>
    </w:tbl>
    <w:p w:rsidR="009E38C8" w:rsidRDefault="009E38C8" w:rsidP="009E3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8C8" w:rsidRDefault="009E38C8" w:rsidP="009E3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8C8" w:rsidRDefault="009E38C8" w:rsidP="009E3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8C8" w:rsidRDefault="009E38C8" w:rsidP="009E3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8C8" w:rsidRDefault="009E38C8" w:rsidP="009E3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8C8" w:rsidRDefault="009E38C8" w:rsidP="009E3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8C8" w:rsidRDefault="009E38C8" w:rsidP="009E38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347" w:rsidRDefault="00E45347"/>
    <w:sectPr w:rsidR="00E45347" w:rsidSect="009E38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C6"/>
    <w:rsid w:val="003C3B39"/>
    <w:rsid w:val="0049733F"/>
    <w:rsid w:val="005973BD"/>
    <w:rsid w:val="009E38C8"/>
    <w:rsid w:val="00BC75C6"/>
    <w:rsid w:val="00CA183F"/>
    <w:rsid w:val="00E4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E38C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E38C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2021-04-12T10:01:00Z</dcterms:created>
  <dcterms:modified xsi:type="dcterms:W3CDTF">2022-05-19T11:27:00Z</dcterms:modified>
</cp:coreProperties>
</file>