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>Аналитическая записка</w:t>
      </w:r>
    </w:p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>о результатах оценки эффективности предоставленных налоговых расходов Березов</w:t>
      </w:r>
      <w:r w:rsidR="00BA20DA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</w:t>
      </w:r>
    </w:p>
    <w:p w:rsidR="00043534" w:rsidRDefault="00BB605A" w:rsidP="00043534">
      <w:pPr>
        <w:widowControl w:val="0"/>
        <w:jc w:val="center"/>
      </w:pPr>
      <w:r>
        <w:rPr>
          <w:sz w:val="28"/>
          <w:szCs w:val="28"/>
        </w:rPr>
        <w:t>за 2021</w:t>
      </w:r>
      <w:r w:rsidR="00043534">
        <w:rPr>
          <w:sz w:val="28"/>
          <w:szCs w:val="28"/>
        </w:rPr>
        <w:t xml:space="preserve"> год</w:t>
      </w:r>
    </w:p>
    <w:p w:rsidR="00043534" w:rsidRDefault="00043534" w:rsidP="00043534">
      <w:pPr>
        <w:widowControl w:val="0"/>
        <w:jc w:val="center"/>
        <w:rPr>
          <w:b/>
          <w:sz w:val="28"/>
          <w:szCs w:val="28"/>
        </w:rPr>
      </w:pP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Оценка эффективности предоставленных налоговых расходов Березов</w:t>
      </w:r>
      <w:r w:rsidR="00BA20DA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(да</w:t>
      </w:r>
      <w:r w:rsidR="00BB605A">
        <w:rPr>
          <w:sz w:val="28"/>
          <w:szCs w:val="28"/>
        </w:rPr>
        <w:t>лее – налоговые расходы) за 2021</w:t>
      </w:r>
      <w:r>
        <w:rPr>
          <w:sz w:val="28"/>
          <w:szCs w:val="28"/>
        </w:rPr>
        <w:t xml:space="preserve"> год проведена в соответствии с порядком, утвержденным постановлением администрации Березовского района </w:t>
      </w:r>
      <w:r>
        <w:rPr>
          <w:rFonts w:eastAsia="Calibri"/>
          <w:sz w:val="28"/>
          <w:szCs w:val="28"/>
          <w:highlight w:val="white"/>
        </w:rPr>
        <w:t>от 20 августа 2020 года № 758 «О Порядке оценки налоговых расходов Березовского района и городского поселения Березово»</w:t>
      </w:r>
      <w:r>
        <w:rPr>
          <w:sz w:val="28"/>
          <w:szCs w:val="28"/>
        </w:rPr>
        <w:t>.</w:t>
      </w:r>
    </w:p>
    <w:p w:rsidR="00043534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523EC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целесообразности, т.е. оценивалась востребованность налоговых расходов, соответствие целям</w:t>
      </w:r>
      <w:r>
        <w:rPr>
          <w:sz w:val="28"/>
          <w:szCs w:val="28"/>
        </w:rPr>
        <w:t>,</w:t>
      </w:r>
      <w:r w:rsidRPr="000523EC">
        <w:rPr>
          <w:sz w:val="28"/>
          <w:szCs w:val="28"/>
        </w:rPr>
        <w:t xml:space="preserve"> задачам муниципальных программ и (или) целям социально-экономической политики и осуществлялась оценка их результативности.</w:t>
      </w:r>
      <w:r>
        <w:rPr>
          <w:sz w:val="28"/>
          <w:szCs w:val="28"/>
        </w:rPr>
        <w:t xml:space="preserve"> </w:t>
      </w:r>
    </w:p>
    <w:p w:rsidR="00043534" w:rsidRPr="00BA20DA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порядком, утвержденным постановлением администрации Березовского района </w:t>
      </w:r>
      <w:r>
        <w:rPr>
          <w:rFonts w:eastAsia="Calibri"/>
          <w:sz w:val="28"/>
          <w:szCs w:val="28"/>
          <w:highlight w:val="white"/>
        </w:rPr>
        <w:t xml:space="preserve">от 20 августа 2020 года № </w:t>
      </w:r>
      <w:r>
        <w:rPr>
          <w:rFonts w:eastAsia="Calibri"/>
          <w:sz w:val="28"/>
          <w:szCs w:val="28"/>
        </w:rPr>
        <w:t>759 «О порядке формирования перечня налоговых расходов Березовского района и городского поселения Березово»</w:t>
      </w:r>
      <w:r>
        <w:rPr>
          <w:sz w:val="28"/>
          <w:szCs w:val="28"/>
        </w:rPr>
        <w:t>, Комитетом по финансам администрации Березо</w:t>
      </w:r>
      <w:r w:rsidR="002D2BAE">
        <w:rPr>
          <w:sz w:val="28"/>
          <w:szCs w:val="28"/>
        </w:rPr>
        <w:t>вского района приказом от 03.11.2021 года № 54</w:t>
      </w:r>
      <w:r>
        <w:rPr>
          <w:sz w:val="28"/>
          <w:szCs w:val="28"/>
        </w:rPr>
        <w:t xml:space="preserve"> утвержден перечень налоговых расходов Березов</w:t>
      </w:r>
      <w:r w:rsidR="00BA20DA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в соответствии с целями </w:t>
      </w:r>
      <w:r w:rsidR="00BA20DA">
        <w:rPr>
          <w:sz w:val="28"/>
          <w:szCs w:val="28"/>
        </w:rPr>
        <w:t>муниципальных программ района</w:t>
      </w:r>
      <w:r>
        <w:rPr>
          <w:sz w:val="28"/>
          <w:szCs w:val="28"/>
        </w:rPr>
        <w:t xml:space="preserve">, структурных элементов муниципальных программ и (или) целями социально-экономической </w:t>
      </w:r>
      <w:r w:rsidRPr="00BA20DA">
        <w:rPr>
          <w:sz w:val="28"/>
          <w:szCs w:val="28"/>
        </w:rPr>
        <w:t>политики</w:t>
      </w:r>
      <w:proofErr w:type="gramEnd"/>
      <w:r w:rsidRPr="00BA20DA">
        <w:rPr>
          <w:sz w:val="28"/>
          <w:szCs w:val="28"/>
        </w:rPr>
        <w:t xml:space="preserve"> </w:t>
      </w:r>
      <w:r w:rsidR="00BA20DA" w:rsidRPr="00BA20DA">
        <w:rPr>
          <w:sz w:val="28"/>
          <w:szCs w:val="28"/>
        </w:rPr>
        <w:t>Березовского района</w:t>
      </w:r>
      <w:r w:rsidRPr="00BA20DA">
        <w:rPr>
          <w:sz w:val="28"/>
          <w:szCs w:val="28"/>
        </w:rPr>
        <w:t>.</w:t>
      </w:r>
    </w:p>
    <w:p w:rsidR="00043534" w:rsidRDefault="00043534" w:rsidP="0004353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предоставленных налоговых расходов проведена кураторами налоговых расходов. Путем обобщения всех результатов оценки Комитет по финансам сформировал сводный отчет об оценке эффектив</w:t>
      </w:r>
      <w:r w:rsidR="007A577D">
        <w:rPr>
          <w:sz w:val="28"/>
          <w:szCs w:val="28"/>
        </w:rPr>
        <w:t>ности налоговых расходов за 2021</w:t>
      </w:r>
      <w:r>
        <w:rPr>
          <w:sz w:val="28"/>
          <w:szCs w:val="28"/>
        </w:rPr>
        <w:t xml:space="preserve"> год, который является приложением к настоящей аналитической записке.</w:t>
      </w:r>
    </w:p>
    <w:p w:rsidR="00043534" w:rsidRDefault="00043534" w:rsidP="00043534">
      <w:pPr>
        <w:autoSpaceDE w:val="0"/>
        <w:ind w:firstLine="709"/>
        <w:jc w:val="both"/>
      </w:pPr>
    </w:p>
    <w:p w:rsidR="00BA20DA" w:rsidRDefault="007A577D" w:rsidP="00043534">
      <w:pPr>
        <w:widowControl w:val="0"/>
        <w:autoSpaceDE w:val="0"/>
        <w:ind w:firstLine="709"/>
        <w:jc w:val="both"/>
        <w:rPr>
          <w:iCs/>
          <w:spacing w:val="3"/>
          <w:sz w:val="28"/>
          <w:szCs w:val="28"/>
        </w:rPr>
      </w:pPr>
      <w:r>
        <w:rPr>
          <w:iCs/>
          <w:spacing w:val="3"/>
          <w:sz w:val="28"/>
          <w:szCs w:val="28"/>
        </w:rPr>
        <w:t>За 2021</w:t>
      </w:r>
      <w:r w:rsidR="00043534">
        <w:rPr>
          <w:iCs/>
          <w:spacing w:val="3"/>
          <w:sz w:val="28"/>
          <w:szCs w:val="28"/>
        </w:rPr>
        <w:t xml:space="preserve"> год общая сумма налоговых расходов составила                         </w:t>
      </w:r>
      <w:r w:rsidR="00BA20DA">
        <w:rPr>
          <w:iCs/>
          <w:spacing w:val="3"/>
          <w:sz w:val="28"/>
          <w:szCs w:val="28"/>
        </w:rPr>
        <w:t>0</w:t>
      </w:r>
      <w:r w:rsidR="00043534">
        <w:rPr>
          <w:iCs/>
          <w:spacing w:val="3"/>
          <w:sz w:val="28"/>
          <w:szCs w:val="28"/>
        </w:rPr>
        <w:t>,0 тыс. руб</w:t>
      </w:r>
      <w:r w:rsidR="00BA20DA">
        <w:rPr>
          <w:iCs/>
          <w:spacing w:val="3"/>
          <w:sz w:val="28"/>
          <w:szCs w:val="28"/>
        </w:rPr>
        <w:t>. (</w:t>
      </w:r>
      <w:r>
        <w:rPr>
          <w:iCs/>
          <w:spacing w:val="3"/>
          <w:sz w:val="28"/>
          <w:szCs w:val="28"/>
        </w:rPr>
        <w:t>за 2020</w:t>
      </w:r>
      <w:r w:rsidR="00043534">
        <w:rPr>
          <w:iCs/>
          <w:spacing w:val="3"/>
          <w:sz w:val="28"/>
          <w:szCs w:val="28"/>
        </w:rPr>
        <w:t xml:space="preserve"> год</w:t>
      </w:r>
      <w:r w:rsidR="00BA20DA">
        <w:rPr>
          <w:iCs/>
          <w:spacing w:val="3"/>
          <w:sz w:val="28"/>
          <w:szCs w:val="28"/>
        </w:rPr>
        <w:t xml:space="preserve"> – 0,0 тыс. руб.)</w:t>
      </w:r>
      <w:r w:rsidR="00043534">
        <w:rPr>
          <w:iCs/>
          <w:spacing w:val="3"/>
          <w:sz w:val="28"/>
          <w:szCs w:val="28"/>
        </w:rPr>
        <w:t xml:space="preserve">. </w:t>
      </w: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Информация о структуре и динамике налоговых расходов по видам нало</w:t>
      </w:r>
      <w:r w:rsidR="007A577D">
        <w:rPr>
          <w:sz w:val="28"/>
          <w:szCs w:val="28"/>
        </w:rPr>
        <w:t>гов за 2019</w:t>
      </w:r>
      <w:r>
        <w:rPr>
          <w:sz w:val="28"/>
          <w:szCs w:val="28"/>
        </w:rPr>
        <w:t xml:space="preserve"> – 2</w:t>
      </w:r>
      <w:r w:rsidR="007A577D">
        <w:rPr>
          <w:sz w:val="28"/>
          <w:szCs w:val="28"/>
        </w:rPr>
        <w:t>021</w:t>
      </w:r>
      <w:r w:rsidR="00BA20DA">
        <w:rPr>
          <w:sz w:val="28"/>
          <w:szCs w:val="28"/>
        </w:rPr>
        <w:t xml:space="preserve"> годы представлена в таблице</w:t>
      </w:r>
      <w:r>
        <w:rPr>
          <w:sz w:val="28"/>
          <w:szCs w:val="28"/>
        </w:rPr>
        <w:t>.</w:t>
      </w:r>
    </w:p>
    <w:p w:rsidR="00043534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43534" w:rsidRDefault="00043534" w:rsidP="00043534">
      <w:pPr>
        <w:widowControl w:val="0"/>
        <w:autoSpaceDE w:val="0"/>
        <w:ind w:firstLine="709"/>
        <w:jc w:val="center"/>
      </w:pPr>
      <w:r>
        <w:rPr>
          <w:sz w:val="28"/>
          <w:szCs w:val="28"/>
        </w:rPr>
        <w:t>Структура и динамика налоговых расходов по видам нал</w:t>
      </w:r>
      <w:r w:rsidR="007A577D">
        <w:rPr>
          <w:sz w:val="28"/>
          <w:szCs w:val="28"/>
        </w:rPr>
        <w:t>огов                     за 2019 – 2021</w:t>
      </w:r>
      <w:r>
        <w:rPr>
          <w:sz w:val="28"/>
          <w:szCs w:val="28"/>
        </w:rPr>
        <w:t xml:space="preserve"> годы</w:t>
      </w:r>
    </w:p>
    <w:tbl>
      <w:tblPr>
        <w:tblW w:w="9835" w:type="dxa"/>
        <w:tblInd w:w="-130" w:type="dxa"/>
        <w:tblLayout w:type="fixed"/>
        <w:tblLook w:val="0000"/>
      </w:tblPr>
      <w:tblGrid>
        <w:gridCol w:w="589"/>
        <w:gridCol w:w="5244"/>
        <w:gridCol w:w="1276"/>
        <w:gridCol w:w="1276"/>
        <w:gridCol w:w="1450"/>
      </w:tblGrid>
      <w:tr w:rsidR="00043534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7A577D" w:rsidP="00BB605A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2019</w:t>
            </w:r>
            <w:r w:rsidR="0004353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7A577D" w:rsidP="00BB605A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2020</w:t>
            </w:r>
            <w:r w:rsidR="0004353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Default="007A577D" w:rsidP="00BB605A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2021</w:t>
            </w:r>
            <w:r w:rsidR="00043534">
              <w:rPr>
                <w:b/>
                <w:sz w:val="24"/>
                <w:szCs w:val="24"/>
              </w:rPr>
              <w:t xml:space="preserve"> год </w:t>
            </w:r>
          </w:p>
        </w:tc>
      </w:tr>
      <w:tr w:rsidR="00043534" w:rsidRPr="00420E4F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A20DA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Объем налоговых и неналоговых доходов бюджета </w:t>
            </w:r>
            <w:r w:rsidR="00BA20DA">
              <w:rPr>
                <w:sz w:val="24"/>
                <w:szCs w:val="24"/>
              </w:rPr>
              <w:t>Березовского района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B65ACF" w:rsidRDefault="007A577D" w:rsidP="00BB60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346 644,6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7A577D" w:rsidP="00BB60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367 226,9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420E4F" w:rsidRDefault="007A577D" w:rsidP="00BB60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390 034,5</w:t>
            </w:r>
          </w:p>
        </w:tc>
      </w:tr>
      <w:tr w:rsidR="00043534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A20DA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Налоговые расходы, обусловленные льготами, пониженными ставками, установленными решениями </w:t>
            </w:r>
            <w:r w:rsidR="00BA20DA">
              <w:rPr>
                <w:sz w:val="24"/>
                <w:szCs w:val="24"/>
              </w:rPr>
              <w:t>Думы Березовского района</w:t>
            </w:r>
            <w:r>
              <w:rPr>
                <w:sz w:val="24"/>
                <w:szCs w:val="24"/>
              </w:rPr>
              <w:t>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BA20DA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3534" w:rsidRPr="00420E4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BA20DA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3534" w:rsidRPr="00420E4F">
              <w:rPr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420E4F" w:rsidRDefault="00BA20DA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3534" w:rsidRPr="00420E4F">
              <w:rPr>
                <w:sz w:val="24"/>
                <w:szCs w:val="24"/>
              </w:rPr>
              <w:t>,0</w:t>
            </w:r>
          </w:p>
        </w:tc>
      </w:tr>
      <w:tr w:rsidR="00043534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both"/>
            </w:pPr>
            <w:r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BA20DA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BA20DA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420E4F" w:rsidRDefault="00BA20DA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43534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Поступление земельного налога,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763EA7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763EA7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420E4F" w:rsidRDefault="00763EA7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043534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A20DA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Выпадающие доходы в связи с полным освобождением от уплаты земельного налога в соответствии с Решением </w:t>
            </w:r>
            <w:r w:rsidR="00BA20DA">
              <w:rPr>
                <w:sz w:val="24"/>
                <w:szCs w:val="24"/>
              </w:rPr>
              <w:t xml:space="preserve">Думы </w:t>
            </w:r>
            <w:r>
              <w:rPr>
                <w:sz w:val="24"/>
                <w:szCs w:val="24"/>
              </w:rPr>
              <w:t>Березов</w:t>
            </w:r>
            <w:r w:rsidR="00BA20DA">
              <w:rPr>
                <w:sz w:val="24"/>
                <w:szCs w:val="24"/>
              </w:rPr>
              <w:t>ского района от 01.06.2012 № 195</w:t>
            </w:r>
            <w:r>
              <w:rPr>
                <w:sz w:val="24"/>
                <w:szCs w:val="24"/>
              </w:rPr>
              <w:t xml:space="preserve"> «О земельном налоге на </w:t>
            </w:r>
            <w:r w:rsidR="00BA20DA">
              <w:rPr>
                <w:sz w:val="24"/>
                <w:szCs w:val="24"/>
              </w:rPr>
              <w:t xml:space="preserve">межселенной </w:t>
            </w:r>
            <w:r>
              <w:rPr>
                <w:sz w:val="24"/>
                <w:szCs w:val="24"/>
              </w:rPr>
              <w:t>территории Березов</w:t>
            </w:r>
            <w:r w:rsidR="00BA20DA">
              <w:rPr>
                <w:sz w:val="24"/>
                <w:szCs w:val="24"/>
              </w:rPr>
              <w:t>ского района</w:t>
            </w:r>
            <w:r>
              <w:rPr>
                <w:sz w:val="24"/>
                <w:szCs w:val="24"/>
              </w:rPr>
              <w:t xml:space="preserve">», тыс.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043534" w:rsidP="00BB605A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043534" w:rsidP="00BB605A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420E4F" w:rsidRDefault="00043534" w:rsidP="00BB605A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</w:tr>
      <w:tr w:rsidR="00043534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both"/>
            </w:pPr>
            <w:r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043534" w:rsidP="00BB605A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043534" w:rsidP="00BB605A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420E4F" w:rsidRDefault="00043534" w:rsidP="00BB605A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</w:tr>
      <w:tr w:rsidR="00043534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65ACF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В процентах к поступлению </w:t>
            </w:r>
            <w:r w:rsidR="00B65ACF">
              <w:rPr>
                <w:sz w:val="24"/>
                <w:szCs w:val="24"/>
              </w:rPr>
              <w:t>земельного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043534" w:rsidP="00BB605A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043534" w:rsidP="00BB605A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420E4F" w:rsidRDefault="00043534" w:rsidP="00BB605A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</w:tr>
      <w:tr w:rsidR="00043534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both"/>
            </w:pPr>
            <w:r>
              <w:rPr>
                <w:sz w:val="24"/>
                <w:szCs w:val="24"/>
              </w:rPr>
              <w:t>Поступление налога на имущество физических лиц,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BA20DA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BA20DA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420E4F" w:rsidRDefault="00763EA7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43534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Default="00043534" w:rsidP="00B65ACF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Выпадающие доходы, обусловленные предоставленным понижением налоговой ставки в соответствии с Решением </w:t>
            </w:r>
            <w:r w:rsidR="00B65ACF">
              <w:rPr>
                <w:sz w:val="24"/>
                <w:szCs w:val="24"/>
              </w:rPr>
              <w:t xml:space="preserve">Думы </w:t>
            </w:r>
            <w:r>
              <w:rPr>
                <w:sz w:val="24"/>
                <w:szCs w:val="24"/>
              </w:rPr>
              <w:t>Березов</w:t>
            </w:r>
            <w:r w:rsidR="00B65ACF">
              <w:rPr>
                <w:sz w:val="24"/>
                <w:szCs w:val="24"/>
              </w:rPr>
              <w:t>ского района</w:t>
            </w:r>
            <w:r>
              <w:rPr>
                <w:sz w:val="24"/>
                <w:szCs w:val="24"/>
              </w:rPr>
              <w:t xml:space="preserve"> от </w:t>
            </w:r>
            <w:r w:rsidR="00B65ACF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ноября 2014 года № </w:t>
            </w:r>
            <w:r w:rsidR="00B65ACF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 xml:space="preserve"> «О налоге на имущество физических лиц на </w:t>
            </w:r>
            <w:r w:rsidR="00B65ACF">
              <w:rPr>
                <w:sz w:val="24"/>
                <w:szCs w:val="24"/>
              </w:rPr>
              <w:t>межселенной территории Березовского района</w:t>
            </w:r>
            <w:r>
              <w:rPr>
                <w:sz w:val="24"/>
                <w:szCs w:val="24"/>
              </w:rPr>
              <w:t>»,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B65ACF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34" w:rsidRPr="00420E4F" w:rsidRDefault="00B65ACF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4" w:rsidRPr="00420E4F" w:rsidRDefault="00B65ACF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5ACF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Default="00B65ACF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Default="00B65ACF" w:rsidP="00BB605A">
            <w:pPr>
              <w:widowControl w:val="0"/>
              <w:jc w:val="both"/>
            </w:pPr>
            <w:r>
              <w:rPr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420E4F" w:rsidRDefault="00B65ACF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420E4F" w:rsidRDefault="00B65ACF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ACF" w:rsidRPr="00420E4F" w:rsidRDefault="00B65ACF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5ACF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Default="00B65ACF" w:rsidP="00BB605A">
            <w:pPr>
              <w:widowControl w:val="0"/>
              <w:jc w:val="center"/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Default="00B65ACF" w:rsidP="00BB605A">
            <w:pPr>
              <w:widowControl w:val="0"/>
              <w:jc w:val="both"/>
            </w:pPr>
            <w:r>
              <w:rPr>
                <w:sz w:val="24"/>
                <w:szCs w:val="24"/>
              </w:rPr>
              <w:t>В процентах к поступлению 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420E4F" w:rsidRDefault="00B65ACF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ACF" w:rsidRPr="00420E4F" w:rsidRDefault="00B65ACF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ACF" w:rsidRPr="00420E4F" w:rsidRDefault="00B65ACF" w:rsidP="00BB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43534" w:rsidRDefault="00043534" w:rsidP="00043534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Перечень включено 5 налоговых расходов, обусловленных льготами, пониженными ставками, которые установлены решениями </w:t>
      </w:r>
      <w:r w:rsidR="005E3C75">
        <w:rPr>
          <w:bCs/>
          <w:sz w:val="28"/>
          <w:szCs w:val="28"/>
          <w:lang w:eastAsia="en-US"/>
        </w:rPr>
        <w:t>Думы</w:t>
      </w:r>
      <w:r>
        <w:rPr>
          <w:bCs/>
          <w:sz w:val="28"/>
          <w:szCs w:val="28"/>
          <w:lang w:eastAsia="en-US"/>
        </w:rPr>
        <w:t xml:space="preserve"> Березов</w:t>
      </w:r>
      <w:r w:rsidR="005E3C75">
        <w:rPr>
          <w:bCs/>
          <w:sz w:val="28"/>
          <w:szCs w:val="28"/>
          <w:lang w:eastAsia="en-US"/>
        </w:rPr>
        <w:t>ского района</w:t>
      </w:r>
      <w:r>
        <w:rPr>
          <w:bCs/>
          <w:sz w:val="28"/>
          <w:szCs w:val="28"/>
          <w:lang w:eastAsia="en-US"/>
        </w:rPr>
        <w:t xml:space="preserve"> по земельному налогу и налогу на им</w:t>
      </w:r>
      <w:r w:rsidR="009A2C51">
        <w:rPr>
          <w:bCs/>
          <w:sz w:val="28"/>
          <w:szCs w:val="28"/>
          <w:lang w:eastAsia="en-US"/>
        </w:rPr>
        <w:t>ущество физических лиц, из них 4 налоговых расхода</w:t>
      </w:r>
      <w:r>
        <w:rPr>
          <w:bCs/>
          <w:sz w:val="28"/>
          <w:szCs w:val="28"/>
          <w:lang w:eastAsia="en-US"/>
        </w:rPr>
        <w:t xml:space="preserve"> отнесены к </w:t>
      </w:r>
      <w:r w:rsidR="00DD7E3A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 xml:space="preserve"> муниципальным программам. По целевым категориям льготы определены: </w:t>
      </w:r>
      <w:r w:rsidR="005E3C75">
        <w:rPr>
          <w:bCs/>
          <w:sz w:val="28"/>
          <w:szCs w:val="28"/>
          <w:lang w:eastAsia="en-US"/>
        </w:rPr>
        <w:t>1- техническая, 1</w:t>
      </w:r>
      <w:r>
        <w:rPr>
          <w:bCs/>
          <w:sz w:val="28"/>
          <w:szCs w:val="28"/>
          <w:lang w:eastAsia="en-US"/>
        </w:rPr>
        <w:t>- социальн</w:t>
      </w:r>
      <w:r w:rsidR="005E3C75">
        <w:rPr>
          <w:bCs/>
          <w:sz w:val="28"/>
          <w:szCs w:val="28"/>
          <w:lang w:eastAsia="en-US"/>
        </w:rPr>
        <w:t>ая</w:t>
      </w:r>
      <w:r>
        <w:rPr>
          <w:bCs/>
          <w:sz w:val="28"/>
          <w:szCs w:val="28"/>
          <w:lang w:eastAsia="en-US"/>
        </w:rPr>
        <w:t>, 3- стимулирующие.</w:t>
      </w:r>
    </w:p>
    <w:p w:rsidR="005E3C75" w:rsidRDefault="005E3C75" w:rsidP="0004353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  <w:lang w:eastAsia="en-US"/>
        </w:rPr>
        <w:t>Техническая льгота направлена на и</w:t>
      </w:r>
      <w:r w:rsidRPr="005E3C75">
        <w:rPr>
          <w:bCs/>
          <w:sz w:val="28"/>
          <w:szCs w:val="28"/>
          <w:lang w:eastAsia="en-US"/>
        </w:rPr>
        <w:t>сключение встречных финансовых потоков, оптимизаци</w:t>
      </w:r>
      <w:r>
        <w:rPr>
          <w:bCs/>
          <w:sz w:val="28"/>
          <w:szCs w:val="28"/>
          <w:lang w:eastAsia="en-US"/>
        </w:rPr>
        <w:t>ю</w:t>
      </w:r>
      <w:r w:rsidRPr="005E3C75">
        <w:rPr>
          <w:bCs/>
          <w:sz w:val="28"/>
          <w:szCs w:val="28"/>
          <w:lang w:eastAsia="en-US"/>
        </w:rPr>
        <w:t xml:space="preserve"> бюджетных расходов</w:t>
      </w:r>
      <w:r>
        <w:rPr>
          <w:bCs/>
          <w:sz w:val="28"/>
          <w:szCs w:val="28"/>
          <w:lang w:eastAsia="en-US"/>
        </w:rPr>
        <w:t>.</w:t>
      </w:r>
    </w:p>
    <w:p w:rsidR="00043534" w:rsidRDefault="00043534" w:rsidP="00043534">
      <w:pPr>
        <w:widowControl w:val="0"/>
        <w:tabs>
          <w:tab w:val="left" w:pos="709"/>
          <w:tab w:val="left" w:pos="1890"/>
        </w:tabs>
        <w:ind w:firstLine="709"/>
        <w:jc w:val="both"/>
      </w:pPr>
      <w:r>
        <w:rPr>
          <w:sz w:val="28"/>
          <w:szCs w:val="28"/>
        </w:rPr>
        <w:t xml:space="preserve">Стимулирующие льготы направлены на создание благоприятных условий для привлечения инвестиций, на развитие малого и среднего предпринимательства и последующее увеличение доходов бюджета </w:t>
      </w:r>
      <w:r w:rsidR="00794DB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. </w:t>
      </w:r>
    </w:p>
    <w:p w:rsidR="00794DBC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</w:t>
      </w:r>
      <w:r w:rsidR="005E3C75">
        <w:rPr>
          <w:sz w:val="28"/>
          <w:szCs w:val="28"/>
        </w:rPr>
        <w:t>ая</w:t>
      </w:r>
      <w:r>
        <w:rPr>
          <w:sz w:val="28"/>
          <w:szCs w:val="28"/>
        </w:rPr>
        <w:t xml:space="preserve"> льгот</w:t>
      </w:r>
      <w:r w:rsidR="005E3C75">
        <w:rPr>
          <w:sz w:val="28"/>
          <w:szCs w:val="28"/>
        </w:rPr>
        <w:t>а</w:t>
      </w:r>
      <w:r>
        <w:rPr>
          <w:sz w:val="28"/>
          <w:szCs w:val="28"/>
        </w:rPr>
        <w:t xml:space="preserve"> направлен</w:t>
      </w:r>
      <w:r w:rsidR="005E3C75">
        <w:rPr>
          <w:sz w:val="28"/>
          <w:szCs w:val="28"/>
        </w:rPr>
        <w:t>а</w:t>
      </w:r>
      <w:r>
        <w:rPr>
          <w:sz w:val="28"/>
          <w:szCs w:val="28"/>
        </w:rPr>
        <w:t xml:space="preserve"> на поддержку некоммерческих организаций. </w:t>
      </w:r>
    </w:p>
    <w:p w:rsidR="00043534" w:rsidRDefault="003A61AE" w:rsidP="00043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2019-2021</w:t>
      </w:r>
      <w:r w:rsidR="00043534">
        <w:rPr>
          <w:sz w:val="28"/>
          <w:szCs w:val="28"/>
        </w:rPr>
        <w:t xml:space="preserve"> годах </w:t>
      </w:r>
      <w:r w:rsidR="00794DBC">
        <w:rPr>
          <w:sz w:val="28"/>
          <w:szCs w:val="28"/>
        </w:rPr>
        <w:t>все</w:t>
      </w:r>
      <w:r w:rsidR="00043534">
        <w:rPr>
          <w:sz w:val="28"/>
          <w:szCs w:val="28"/>
        </w:rPr>
        <w:t xml:space="preserve"> льгот</w:t>
      </w:r>
      <w:r w:rsidR="00794DBC">
        <w:rPr>
          <w:sz w:val="28"/>
          <w:szCs w:val="28"/>
        </w:rPr>
        <w:t>ы</w:t>
      </w:r>
      <w:r w:rsidR="00043534">
        <w:rPr>
          <w:sz w:val="28"/>
          <w:szCs w:val="28"/>
        </w:rPr>
        <w:t xml:space="preserve"> был</w:t>
      </w:r>
      <w:r w:rsidR="00794DBC">
        <w:rPr>
          <w:sz w:val="28"/>
          <w:szCs w:val="28"/>
        </w:rPr>
        <w:t>и</w:t>
      </w:r>
      <w:r w:rsidR="00043534">
        <w:rPr>
          <w:sz w:val="28"/>
          <w:szCs w:val="28"/>
        </w:rPr>
        <w:t xml:space="preserve"> не востребован</w:t>
      </w:r>
      <w:r w:rsidR="00794DBC">
        <w:rPr>
          <w:sz w:val="28"/>
          <w:szCs w:val="28"/>
        </w:rPr>
        <w:t>ы</w:t>
      </w:r>
      <w:r w:rsidR="00043534">
        <w:rPr>
          <w:sz w:val="28"/>
          <w:szCs w:val="28"/>
        </w:rPr>
        <w:t>.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1. Эффективность налоговых расходов по земельному налогу.</w:t>
      </w:r>
    </w:p>
    <w:p w:rsidR="00043534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5437C6">
        <w:rPr>
          <w:sz w:val="28"/>
          <w:szCs w:val="28"/>
        </w:rPr>
        <w:t xml:space="preserve">В соответствии Решением </w:t>
      </w:r>
      <w:r w:rsidR="00192E03">
        <w:rPr>
          <w:sz w:val="28"/>
          <w:szCs w:val="28"/>
        </w:rPr>
        <w:t>Думы Березовского района от 01.06.2012 № 195</w:t>
      </w:r>
      <w:r w:rsidRPr="005437C6">
        <w:rPr>
          <w:sz w:val="28"/>
          <w:szCs w:val="28"/>
        </w:rPr>
        <w:t xml:space="preserve"> «О земельном налоге на </w:t>
      </w:r>
      <w:r w:rsidR="00192E03">
        <w:rPr>
          <w:sz w:val="28"/>
          <w:szCs w:val="28"/>
        </w:rPr>
        <w:t xml:space="preserve">межселенной </w:t>
      </w:r>
      <w:r w:rsidRPr="005437C6">
        <w:rPr>
          <w:sz w:val="28"/>
          <w:szCs w:val="28"/>
        </w:rPr>
        <w:t>территории Березов</w:t>
      </w:r>
      <w:r w:rsidR="00192E03">
        <w:rPr>
          <w:sz w:val="28"/>
          <w:szCs w:val="28"/>
        </w:rPr>
        <w:t>ского района</w:t>
      </w:r>
      <w:r w:rsidRPr="005437C6">
        <w:rPr>
          <w:sz w:val="28"/>
          <w:szCs w:val="28"/>
        </w:rPr>
        <w:t>» налоговые расходы предоставлены</w:t>
      </w:r>
      <w:r>
        <w:rPr>
          <w:sz w:val="28"/>
          <w:szCs w:val="28"/>
        </w:rPr>
        <w:t xml:space="preserve"> в виде полного освобождения от уплаты земельного налога, подлежащего зачислению в бюджет </w:t>
      </w:r>
      <w:r w:rsidR="00192E03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. </w:t>
      </w:r>
    </w:p>
    <w:p w:rsidR="00192E03" w:rsidRPr="003C0C36" w:rsidRDefault="00192E03" w:rsidP="00043534">
      <w:pPr>
        <w:widowControl w:val="0"/>
        <w:ind w:firstLine="709"/>
        <w:jc w:val="both"/>
        <w:rPr>
          <w:i/>
          <w:sz w:val="28"/>
          <w:szCs w:val="28"/>
        </w:rPr>
      </w:pPr>
      <w:r w:rsidRPr="003C0C36">
        <w:rPr>
          <w:i/>
          <w:sz w:val="28"/>
          <w:szCs w:val="28"/>
        </w:rPr>
        <w:t>1. К муниципальной программе «Создание условий для эффективного управления муниципальными ф</w:t>
      </w:r>
      <w:r w:rsidR="00AD695E">
        <w:rPr>
          <w:i/>
          <w:sz w:val="28"/>
          <w:szCs w:val="28"/>
        </w:rPr>
        <w:t>инансами в Березовском районе»</w:t>
      </w:r>
      <w:r w:rsidRPr="003C0C36">
        <w:rPr>
          <w:i/>
          <w:sz w:val="28"/>
          <w:szCs w:val="28"/>
        </w:rPr>
        <w:t xml:space="preserve"> отнесен </w:t>
      </w:r>
      <w:r w:rsidR="00AD695E">
        <w:rPr>
          <w:i/>
          <w:sz w:val="28"/>
          <w:szCs w:val="28"/>
        </w:rPr>
        <w:t xml:space="preserve">1 </w:t>
      </w:r>
      <w:r w:rsidRPr="003C0C36">
        <w:rPr>
          <w:i/>
          <w:sz w:val="28"/>
          <w:szCs w:val="28"/>
        </w:rPr>
        <w:t>налоговый расход, куратором которого является Комитет по финансам администрации Березовского района.</w:t>
      </w:r>
    </w:p>
    <w:p w:rsidR="00192E03" w:rsidRPr="00192E03" w:rsidRDefault="00192E03" w:rsidP="00192E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Льгота предоставлена </w:t>
      </w:r>
      <w:r w:rsidRPr="00192E03">
        <w:rPr>
          <w:sz w:val="28"/>
          <w:szCs w:val="28"/>
        </w:rPr>
        <w:t>казенны</w:t>
      </w:r>
      <w:r>
        <w:rPr>
          <w:sz w:val="28"/>
          <w:szCs w:val="28"/>
        </w:rPr>
        <w:t>м, бюджетным</w:t>
      </w:r>
      <w:r w:rsidRPr="00192E0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192E03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финансируемым</w:t>
      </w:r>
      <w:r w:rsidRPr="00192E03">
        <w:rPr>
          <w:sz w:val="28"/>
          <w:szCs w:val="28"/>
        </w:rPr>
        <w:t xml:space="preserve"> за счет средств бюджета Березовского района, </w:t>
      </w:r>
      <w:r>
        <w:rPr>
          <w:sz w:val="28"/>
          <w:szCs w:val="28"/>
        </w:rPr>
        <w:t>автономным</w:t>
      </w:r>
      <w:r w:rsidRPr="00192E03">
        <w:rPr>
          <w:sz w:val="28"/>
          <w:szCs w:val="28"/>
        </w:rPr>
        <w:t xml:space="preserve"> учреждениям, субсидируемы</w:t>
      </w:r>
      <w:r>
        <w:rPr>
          <w:sz w:val="28"/>
          <w:szCs w:val="28"/>
        </w:rPr>
        <w:t>м</w:t>
      </w:r>
      <w:r w:rsidRPr="00192E03">
        <w:rPr>
          <w:sz w:val="28"/>
          <w:szCs w:val="28"/>
        </w:rPr>
        <w:t xml:space="preserve"> из бюджета Березовского района</w:t>
      </w:r>
      <w:r>
        <w:rPr>
          <w:sz w:val="28"/>
          <w:szCs w:val="28"/>
        </w:rPr>
        <w:t>,</w:t>
      </w:r>
      <w:r w:rsidRPr="00192E0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</w:t>
      </w:r>
      <w:r w:rsidRPr="00192E03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в виде полного освобождения от уплаты земельного налога</w:t>
      </w:r>
      <w:r w:rsidR="003A1F2C">
        <w:rPr>
          <w:sz w:val="28"/>
          <w:szCs w:val="28"/>
        </w:rPr>
        <w:t xml:space="preserve"> и имеет технический характер</w:t>
      </w:r>
      <w:bookmarkStart w:id="0" w:name="_GoBack"/>
      <w:bookmarkEnd w:id="0"/>
      <w:r w:rsidRPr="00192E03">
        <w:rPr>
          <w:sz w:val="28"/>
          <w:szCs w:val="28"/>
        </w:rPr>
        <w:t>.</w:t>
      </w:r>
    </w:p>
    <w:p w:rsidR="00192E03" w:rsidRDefault="00192E03" w:rsidP="00192E03">
      <w:pPr>
        <w:widowControl w:val="0"/>
        <w:ind w:firstLine="709"/>
        <w:jc w:val="both"/>
      </w:pPr>
      <w:r>
        <w:rPr>
          <w:iCs/>
          <w:sz w:val="28"/>
          <w:szCs w:val="28"/>
        </w:rPr>
        <w:t>Критерии, используемые для оценки эффективности предоставленн</w:t>
      </w:r>
      <w:r w:rsidR="0040642A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налогов</w:t>
      </w:r>
      <w:r w:rsidR="0040642A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расход</w:t>
      </w:r>
      <w:r w:rsidR="0040642A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их результаты:</w:t>
      </w:r>
    </w:p>
    <w:p w:rsidR="00192E03" w:rsidRDefault="00192E03" w:rsidP="00192E03">
      <w:pPr>
        <w:widowControl w:val="0"/>
        <w:ind w:firstLine="709"/>
        <w:jc w:val="both"/>
      </w:pPr>
      <w:r>
        <w:rPr>
          <w:iCs/>
          <w:sz w:val="28"/>
          <w:szCs w:val="28"/>
        </w:rPr>
        <w:t>- цели муниципальной программы:</w:t>
      </w:r>
      <w:r w:rsidRPr="00192E03">
        <w:t xml:space="preserve"> </w:t>
      </w:r>
      <w:r w:rsidR="00BA4CAE">
        <w:rPr>
          <w:sz w:val="28"/>
          <w:szCs w:val="28"/>
        </w:rPr>
        <w:t>п</w:t>
      </w:r>
      <w:r w:rsidRPr="00192E03">
        <w:rPr>
          <w:iCs/>
          <w:sz w:val="28"/>
          <w:szCs w:val="28"/>
        </w:rPr>
        <w:t>овышение качества управления муниципальными финансами Березовского района</w:t>
      </w:r>
      <w:r>
        <w:rPr>
          <w:iCs/>
          <w:sz w:val="28"/>
          <w:szCs w:val="28"/>
        </w:rPr>
        <w:t xml:space="preserve"> в виде и</w:t>
      </w:r>
      <w:r w:rsidRPr="00192E03">
        <w:rPr>
          <w:iCs/>
          <w:sz w:val="28"/>
          <w:szCs w:val="28"/>
        </w:rPr>
        <w:t>сключени</w:t>
      </w:r>
      <w:r>
        <w:rPr>
          <w:iCs/>
          <w:sz w:val="28"/>
          <w:szCs w:val="28"/>
        </w:rPr>
        <w:t>я</w:t>
      </w:r>
      <w:r w:rsidRPr="00192E03">
        <w:rPr>
          <w:iCs/>
          <w:sz w:val="28"/>
          <w:szCs w:val="28"/>
        </w:rPr>
        <w:t xml:space="preserve"> встречных финансовых потоков, оптимизаци</w:t>
      </w:r>
      <w:r w:rsidR="00BA4CAE">
        <w:rPr>
          <w:iCs/>
          <w:sz w:val="28"/>
          <w:szCs w:val="28"/>
        </w:rPr>
        <w:t>и</w:t>
      </w:r>
      <w:r w:rsidRPr="00192E03">
        <w:rPr>
          <w:iCs/>
          <w:sz w:val="28"/>
          <w:szCs w:val="28"/>
        </w:rPr>
        <w:t xml:space="preserve"> бюджетных расходов</w:t>
      </w:r>
      <w:r>
        <w:rPr>
          <w:iCs/>
          <w:sz w:val="28"/>
          <w:szCs w:val="28"/>
        </w:rPr>
        <w:t xml:space="preserve">, </w:t>
      </w:r>
      <w:r w:rsidR="00BA4CAE">
        <w:rPr>
          <w:iCs/>
          <w:sz w:val="28"/>
          <w:szCs w:val="28"/>
        </w:rPr>
        <w:t xml:space="preserve">что </w:t>
      </w:r>
      <w:r>
        <w:rPr>
          <w:iCs/>
          <w:sz w:val="28"/>
          <w:szCs w:val="28"/>
        </w:rPr>
        <w:t>соответству</w:t>
      </w:r>
      <w:r w:rsidR="00BA4CAE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т налогов</w:t>
      </w:r>
      <w:r w:rsidR="00BA4CAE">
        <w:rPr>
          <w:iCs/>
          <w:sz w:val="28"/>
          <w:szCs w:val="28"/>
        </w:rPr>
        <w:t>ому</w:t>
      </w:r>
      <w:r>
        <w:rPr>
          <w:iCs/>
          <w:sz w:val="28"/>
          <w:szCs w:val="28"/>
        </w:rPr>
        <w:t xml:space="preserve"> расход</w:t>
      </w:r>
      <w:r w:rsidR="00BA4CAE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;</w:t>
      </w:r>
    </w:p>
    <w:p w:rsidR="003C0C36" w:rsidRDefault="00192E03" w:rsidP="00192E03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льгот</w:t>
      </w:r>
      <w:r w:rsidR="00BA4CAE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был</w:t>
      </w:r>
      <w:r w:rsidR="00BA4CAE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не востребован</w:t>
      </w:r>
      <w:r w:rsidR="00BA4CAE">
        <w:rPr>
          <w:iCs/>
          <w:sz w:val="28"/>
          <w:szCs w:val="28"/>
        </w:rPr>
        <w:t>а по выш</w:t>
      </w:r>
      <w:r w:rsidR="003C0C36">
        <w:rPr>
          <w:iCs/>
          <w:sz w:val="28"/>
          <w:szCs w:val="28"/>
        </w:rPr>
        <w:t>еуказанному</w:t>
      </w:r>
      <w:r>
        <w:rPr>
          <w:iCs/>
          <w:sz w:val="28"/>
          <w:szCs w:val="28"/>
        </w:rPr>
        <w:t xml:space="preserve"> налогов</w:t>
      </w:r>
      <w:r w:rsidR="00BA4CAE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м</w:t>
      </w:r>
      <w:r w:rsidR="00BA4CAE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расход</w:t>
      </w:r>
      <w:r w:rsidR="00BA4CAE">
        <w:rPr>
          <w:iCs/>
          <w:sz w:val="28"/>
          <w:szCs w:val="28"/>
        </w:rPr>
        <w:t>у</w:t>
      </w:r>
      <w:r w:rsidR="003C0C36">
        <w:rPr>
          <w:iCs/>
          <w:sz w:val="28"/>
          <w:szCs w:val="28"/>
        </w:rPr>
        <w:t xml:space="preserve">, по причине </w:t>
      </w:r>
      <w:r w:rsidR="003C0C36" w:rsidRPr="003C0C36">
        <w:rPr>
          <w:iCs/>
          <w:sz w:val="28"/>
          <w:szCs w:val="28"/>
        </w:rPr>
        <w:t xml:space="preserve">отсутствия на межселенной территории Березовского района земельных участков, собственниками которых являются казенные, бюджетные и автономные учреждения Березовского района. </w:t>
      </w:r>
    </w:p>
    <w:p w:rsidR="00072817" w:rsidRDefault="00072817" w:rsidP="00043534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>
        <w:rPr>
          <w:rFonts w:eastAsia="Calibri"/>
          <w:sz w:val="28"/>
          <w:szCs w:val="28"/>
        </w:rPr>
        <w:t xml:space="preserve"> предлагается сохранить действие  налоговой льготы,</w:t>
      </w:r>
      <w:r>
        <w:rPr>
          <w:iCs/>
          <w:sz w:val="28"/>
          <w:szCs w:val="28"/>
        </w:rPr>
        <w:t xml:space="preserve"> т.к. соответствуют целям муниципальной программы.</w:t>
      </w:r>
      <w:r>
        <w:rPr>
          <w:i/>
          <w:iCs/>
          <w:sz w:val="28"/>
          <w:szCs w:val="28"/>
        </w:rPr>
        <w:t xml:space="preserve"> </w:t>
      </w:r>
    </w:p>
    <w:p w:rsidR="00043534" w:rsidRDefault="003C0C36" w:rsidP="00043534">
      <w:pPr>
        <w:widowControl w:val="0"/>
        <w:ind w:firstLine="709"/>
        <w:jc w:val="both"/>
      </w:pPr>
      <w:r>
        <w:rPr>
          <w:i/>
          <w:iCs/>
          <w:sz w:val="28"/>
          <w:szCs w:val="28"/>
        </w:rPr>
        <w:t>2</w:t>
      </w:r>
      <w:r w:rsidR="00043534">
        <w:rPr>
          <w:i/>
          <w:iCs/>
          <w:sz w:val="28"/>
          <w:szCs w:val="28"/>
        </w:rPr>
        <w:t>. К муниципальной программе «</w:t>
      </w:r>
      <w:r w:rsidR="00043534" w:rsidRPr="002D6E30">
        <w:rPr>
          <w:i/>
          <w:iCs/>
          <w:sz w:val="28"/>
          <w:szCs w:val="28"/>
        </w:rPr>
        <w:t>Социальная поддержка жителей Березо</w:t>
      </w:r>
      <w:r w:rsidR="00043534">
        <w:rPr>
          <w:i/>
          <w:iCs/>
          <w:sz w:val="28"/>
          <w:szCs w:val="28"/>
        </w:rPr>
        <w:t xml:space="preserve">вского района» отнесен </w:t>
      </w:r>
      <w:r w:rsidR="0040642A">
        <w:rPr>
          <w:i/>
          <w:iCs/>
          <w:sz w:val="28"/>
          <w:szCs w:val="28"/>
        </w:rPr>
        <w:t>1</w:t>
      </w:r>
      <w:r w:rsidR="00043534">
        <w:rPr>
          <w:i/>
          <w:iCs/>
          <w:sz w:val="28"/>
          <w:szCs w:val="28"/>
        </w:rPr>
        <w:t xml:space="preserve"> налоговы</w:t>
      </w:r>
      <w:r w:rsidR="0040642A">
        <w:rPr>
          <w:i/>
          <w:iCs/>
          <w:sz w:val="28"/>
          <w:szCs w:val="28"/>
        </w:rPr>
        <w:t>й</w:t>
      </w:r>
      <w:r w:rsidR="00043534">
        <w:rPr>
          <w:i/>
          <w:iCs/>
          <w:sz w:val="28"/>
          <w:szCs w:val="28"/>
        </w:rPr>
        <w:t xml:space="preserve"> расход, куратором котор</w:t>
      </w:r>
      <w:r w:rsidR="0040642A">
        <w:rPr>
          <w:i/>
          <w:iCs/>
          <w:sz w:val="28"/>
          <w:szCs w:val="28"/>
        </w:rPr>
        <w:t>ого</w:t>
      </w:r>
      <w:r w:rsidR="00043534">
        <w:rPr>
          <w:i/>
          <w:iCs/>
          <w:sz w:val="28"/>
          <w:szCs w:val="28"/>
        </w:rPr>
        <w:t xml:space="preserve"> является Комитет спорта и молодежной политики администрации Березовского района.</w:t>
      </w:r>
      <w:r w:rsidR="00043534">
        <w:rPr>
          <w:iCs/>
          <w:sz w:val="28"/>
          <w:szCs w:val="28"/>
        </w:rPr>
        <w:t xml:space="preserve"> </w:t>
      </w:r>
    </w:p>
    <w:p w:rsidR="00043534" w:rsidRDefault="00043534" w:rsidP="00043534">
      <w:pPr>
        <w:widowControl w:val="0"/>
        <w:ind w:firstLine="709"/>
        <w:jc w:val="both"/>
      </w:pPr>
      <w:r>
        <w:rPr>
          <w:sz w:val="28"/>
          <w:szCs w:val="28"/>
        </w:rPr>
        <w:t>Льгот</w:t>
      </w:r>
      <w:r w:rsidR="0040642A">
        <w:rPr>
          <w:sz w:val="28"/>
          <w:szCs w:val="28"/>
        </w:rPr>
        <w:t>а предоставлена</w:t>
      </w:r>
      <w:r>
        <w:rPr>
          <w:sz w:val="28"/>
          <w:szCs w:val="28"/>
        </w:rPr>
        <w:t xml:space="preserve"> социально-ориентированным некоммерческим организациям, имеющи</w:t>
      </w:r>
      <w:r w:rsidR="0040642A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право на получение поддержки в соответствии со статьей 31.1 Федерального закона от 12 января 1996 года № 7-ФЗ</w:t>
      </w:r>
      <w:r w:rsidR="003A1F2C">
        <w:rPr>
          <w:sz w:val="28"/>
          <w:szCs w:val="28"/>
        </w:rPr>
        <w:t xml:space="preserve"> и имеет социальный характер</w:t>
      </w:r>
      <w:r>
        <w:rPr>
          <w:sz w:val="28"/>
          <w:szCs w:val="28"/>
        </w:rPr>
        <w:t xml:space="preserve">. </w:t>
      </w:r>
    </w:p>
    <w:p w:rsidR="00043534" w:rsidRDefault="00AD695E" w:rsidP="00043534">
      <w:pPr>
        <w:widowControl w:val="0"/>
        <w:ind w:firstLine="709"/>
        <w:jc w:val="both"/>
      </w:pPr>
      <w:r>
        <w:rPr>
          <w:sz w:val="28"/>
          <w:szCs w:val="28"/>
        </w:rPr>
        <w:t>Фактически в 2021</w:t>
      </w:r>
      <w:r w:rsidR="00043534">
        <w:rPr>
          <w:sz w:val="28"/>
          <w:szCs w:val="28"/>
        </w:rPr>
        <w:t xml:space="preserve"> году налогов</w:t>
      </w:r>
      <w:r w:rsidR="0040642A">
        <w:rPr>
          <w:sz w:val="28"/>
          <w:szCs w:val="28"/>
        </w:rPr>
        <w:t>ой</w:t>
      </w:r>
      <w:r w:rsidR="00043534">
        <w:rPr>
          <w:sz w:val="28"/>
          <w:szCs w:val="28"/>
        </w:rPr>
        <w:t xml:space="preserve"> льгот</w:t>
      </w:r>
      <w:r w:rsidR="0040642A">
        <w:rPr>
          <w:sz w:val="28"/>
          <w:szCs w:val="28"/>
        </w:rPr>
        <w:t>ой</w:t>
      </w:r>
      <w:r w:rsidR="00043534">
        <w:rPr>
          <w:sz w:val="28"/>
          <w:szCs w:val="28"/>
        </w:rPr>
        <w:t xml:space="preserve"> по земельному налогу налогоплательщики не воспользовались.</w:t>
      </w:r>
    </w:p>
    <w:p w:rsidR="00043534" w:rsidRDefault="00043534" w:rsidP="00043534">
      <w:pPr>
        <w:widowControl w:val="0"/>
        <w:ind w:firstLine="709"/>
        <w:jc w:val="both"/>
      </w:pPr>
      <w:r>
        <w:rPr>
          <w:iCs/>
          <w:sz w:val="28"/>
          <w:szCs w:val="28"/>
        </w:rPr>
        <w:t>Критерии, используемые для оценки эффективности предоставленн</w:t>
      </w:r>
      <w:r w:rsidR="0040642A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налогов</w:t>
      </w:r>
      <w:r w:rsidR="0040642A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расход</w:t>
      </w:r>
      <w:r w:rsidR="0040642A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их результаты:</w:t>
      </w:r>
    </w:p>
    <w:p w:rsidR="00043534" w:rsidRDefault="00043534" w:rsidP="00043534">
      <w:pPr>
        <w:widowControl w:val="0"/>
        <w:ind w:firstLine="709"/>
        <w:jc w:val="both"/>
      </w:pPr>
      <w:r>
        <w:rPr>
          <w:iCs/>
          <w:sz w:val="28"/>
          <w:szCs w:val="28"/>
        </w:rPr>
        <w:t>- цели муниципальной программы: с</w:t>
      </w:r>
      <w:r w:rsidRPr="00A05FF1">
        <w:rPr>
          <w:iCs/>
          <w:sz w:val="28"/>
          <w:szCs w:val="28"/>
        </w:rPr>
        <w:t>оциальная поддержка некоммерческих организаций</w:t>
      </w:r>
      <w:r>
        <w:rPr>
          <w:iCs/>
          <w:sz w:val="28"/>
          <w:szCs w:val="28"/>
        </w:rPr>
        <w:t>, соответству</w:t>
      </w:r>
      <w:r w:rsidR="0040642A">
        <w:rPr>
          <w:iCs/>
          <w:sz w:val="28"/>
          <w:szCs w:val="28"/>
        </w:rPr>
        <w:t>ет</w:t>
      </w:r>
      <w:r>
        <w:rPr>
          <w:iCs/>
          <w:sz w:val="28"/>
          <w:szCs w:val="28"/>
        </w:rPr>
        <w:t xml:space="preserve"> налогов</w:t>
      </w:r>
      <w:r w:rsidR="0040642A">
        <w:rPr>
          <w:iCs/>
          <w:sz w:val="28"/>
          <w:szCs w:val="28"/>
        </w:rPr>
        <w:t>ому</w:t>
      </w:r>
      <w:r>
        <w:rPr>
          <w:iCs/>
          <w:sz w:val="28"/>
          <w:szCs w:val="28"/>
        </w:rPr>
        <w:t xml:space="preserve"> расход</w:t>
      </w:r>
      <w:r w:rsidR="0040642A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;</w:t>
      </w:r>
    </w:p>
    <w:p w:rsidR="00043534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льгот</w:t>
      </w:r>
      <w:r w:rsidR="0040642A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был</w:t>
      </w:r>
      <w:r w:rsidR="0040642A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не востребован</w:t>
      </w:r>
      <w:r w:rsidR="0040642A">
        <w:rPr>
          <w:iCs/>
          <w:sz w:val="28"/>
          <w:szCs w:val="28"/>
        </w:rPr>
        <w:t>а</w:t>
      </w:r>
      <w:r w:rsidR="003A1F2C">
        <w:t xml:space="preserve">. </w:t>
      </w:r>
      <w:r w:rsidR="00AD695E">
        <w:rPr>
          <w:color w:val="000000"/>
          <w:sz w:val="28"/>
          <w:szCs w:val="28"/>
          <w:lang w:eastAsia="ru-RU"/>
        </w:rPr>
        <w:t>Категория</w:t>
      </w:r>
      <w:r>
        <w:rPr>
          <w:color w:val="000000"/>
          <w:sz w:val="28"/>
          <w:szCs w:val="28"/>
          <w:lang w:eastAsia="ru-RU"/>
        </w:rPr>
        <w:t xml:space="preserve"> плательщиков –</w:t>
      </w:r>
      <w:r w:rsidRPr="00571BEC">
        <w:rPr>
          <w:color w:val="000000"/>
          <w:sz w:val="28"/>
          <w:szCs w:val="28"/>
          <w:lang w:eastAsia="ru-RU"/>
        </w:rPr>
        <w:t xml:space="preserve"> социально</w:t>
      </w:r>
      <w:r>
        <w:rPr>
          <w:color w:val="000000"/>
          <w:sz w:val="28"/>
          <w:szCs w:val="28"/>
          <w:lang w:eastAsia="ru-RU"/>
        </w:rPr>
        <w:t>-</w:t>
      </w:r>
      <w:r w:rsidRPr="00571BEC">
        <w:rPr>
          <w:color w:val="000000"/>
          <w:sz w:val="28"/>
          <w:szCs w:val="28"/>
          <w:lang w:eastAsia="ru-RU"/>
        </w:rPr>
        <w:t>ориентированны</w:t>
      </w:r>
      <w:r>
        <w:rPr>
          <w:color w:val="000000"/>
          <w:sz w:val="28"/>
          <w:szCs w:val="28"/>
          <w:lang w:eastAsia="ru-RU"/>
        </w:rPr>
        <w:t>е</w:t>
      </w:r>
      <w:r w:rsidRPr="00571BEC">
        <w:rPr>
          <w:color w:val="000000"/>
          <w:sz w:val="28"/>
          <w:szCs w:val="28"/>
          <w:lang w:eastAsia="ru-RU"/>
        </w:rPr>
        <w:t xml:space="preserve"> некоммерчески</w:t>
      </w:r>
      <w:r>
        <w:rPr>
          <w:color w:val="000000"/>
          <w:sz w:val="28"/>
          <w:szCs w:val="28"/>
          <w:lang w:eastAsia="ru-RU"/>
        </w:rPr>
        <w:t>е</w:t>
      </w:r>
      <w:r w:rsidRPr="00571BEC">
        <w:rPr>
          <w:color w:val="000000"/>
          <w:sz w:val="28"/>
          <w:szCs w:val="28"/>
          <w:lang w:eastAsia="ru-RU"/>
        </w:rPr>
        <w:t xml:space="preserve"> организаци</w:t>
      </w:r>
      <w:r>
        <w:rPr>
          <w:color w:val="000000"/>
          <w:sz w:val="28"/>
          <w:szCs w:val="28"/>
          <w:lang w:eastAsia="ru-RU"/>
        </w:rPr>
        <w:t>и</w:t>
      </w:r>
      <w:r w:rsidRPr="00571BE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 воспользовались установленной льготой по причине отсутствия у данной категории в собственности земельных участков. Льгота может быть востребована в будущем, так как направлена</w:t>
      </w:r>
      <w:r w:rsidRPr="00571BEC">
        <w:rPr>
          <w:color w:val="000000"/>
          <w:sz w:val="28"/>
          <w:szCs w:val="28"/>
          <w:lang w:eastAsia="ru-RU"/>
        </w:rPr>
        <w:t xml:space="preserve"> на заинтересованность организаций в  приобретении земельных участков в собственность в целях развития своей </w:t>
      </w:r>
      <w:r>
        <w:rPr>
          <w:color w:val="000000"/>
          <w:sz w:val="28"/>
          <w:szCs w:val="28"/>
          <w:lang w:eastAsia="ru-RU"/>
        </w:rPr>
        <w:t xml:space="preserve">социальной </w:t>
      </w:r>
      <w:r w:rsidRPr="00571BEC">
        <w:rPr>
          <w:color w:val="000000"/>
          <w:sz w:val="28"/>
          <w:szCs w:val="28"/>
          <w:lang w:eastAsia="ru-RU"/>
        </w:rPr>
        <w:t>деятельности</w:t>
      </w:r>
      <w:r>
        <w:rPr>
          <w:color w:val="000000"/>
          <w:sz w:val="28"/>
          <w:szCs w:val="28"/>
          <w:lang w:eastAsia="ru-RU"/>
        </w:rPr>
        <w:t>.</w:t>
      </w:r>
      <w:r w:rsidRPr="00BD6872">
        <w:rPr>
          <w:iCs/>
          <w:sz w:val="28"/>
          <w:szCs w:val="28"/>
        </w:rPr>
        <w:t xml:space="preserve"> </w:t>
      </w:r>
    </w:p>
    <w:p w:rsidR="00043534" w:rsidRDefault="00043534" w:rsidP="00043534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>
        <w:rPr>
          <w:rFonts w:eastAsia="Calibri"/>
          <w:sz w:val="28"/>
          <w:szCs w:val="28"/>
        </w:rPr>
        <w:t xml:space="preserve"> предлагается сохранить действие  налоговой льготы,</w:t>
      </w:r>
      <w:r>
        <w:rPr>
          <w:iCs/>
          <w:sz w:val="28"/>
          <w:szCs w:val="28"/>
        </w:rPr>
        <w:t xml:space="preserve"> т.к. соответствуют целям муниципальной программы</w:t>
      </w:r>
      <w:r w:rsidRPr="00CA7BEA">
        <w:rPr>
          <w:iCs/>
          <w:sz w:val="28"/>
          <w:szCs w:val="28"/>
        </w:rPr>
        <w:t>.</w:t>
      </w:r>
    </w:p>
    <w:p w:rsidR="00043534" w:rsidRDefault="003A1F2C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043534">
        <w:rPr>
          <w:i/>
          <w:iCs/>
          <w:sz w:val="28"/>
          <w:szCs w:val="28"/>
        </w:rPr>
        <w:t>. К муниципальной программе Березовского района «</w:t>
      </w:r>
      <w:r w:rsidR="00043534" w:rsidRPr="008077FE">
        <w:rPr>
          <w:i/>
          <w:iCs/>
          <w:sz w:val="28"/>
          <w:szCs w:val="28"/>
        </w:rPr>
        <w:t xml:space="preserve">Развитие экономического потенциала Березовского района», </w:t>
      </w:r>
      <w:r w:rsidR="00043534">
        <w:rPr>
          <w:i/>
          <w:iCs/>
          <w:sz w:val="28"/>
          <w:szCs w:val="28"/>
        </w:rPr>
        <w:t>п</w:t>
      </w:r>
      <w:r w:rsidR="00043534" w:rsidRPr="008077FE">
        <w:rPr>
          <w:i/>
          <w:iCs/>
          <w:sz w:val="28"/>
          <w:szCs w:val="28"/>
        </w:rPr>
        <w:t>одпрограмма 4 «Формирование благоприятной инвестиционной среды»</w:t>
      </w:r>
      <w:r w:rsidR="00043534">
        <w:rPr>
          <w:i/>
          <w:iCs/>
          <w:sz w:val="28"/>
          <w:szCs w:val="28"/>
        </w:rPr>
        <w:t>», отнесены</w:t>
      </w:r>
      <w:r w:rsidR="00043534">
        <w:rPr>
          <w:iCs/>
          <w:sz w:val="28"/>
          <w:szCs w:val="28"/>
        </w:rPr>
        <w:t xml:space="preserve"> 2 налоговых расхода, куратором которых является Комитет по экономической </w:t>
      </w:r>
      <w:r w:rsidR="00043534">
        <w:rPr>
          <w:iCs/>
          <w:sz w:val="28"/>
          <w:szCs w:val="28"/>
        </w:rPr>
        <w:lastRenderedPageBreak/>
        <w:t>политике администрации Березовского района.</w:t>
      </w:r>
    </w:p>
    <w:p w:rsidR="00043534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Льготы предоставлены 2 категориям плательщиков и имеют стимулирующий характер:</w:t>
      </w:r>
    </w:p>
    <w:p w:rsidR="00043534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8077FE">
        <w:rPr>
          <w:iCs/>
          <w:sz w:val="28"/>
          <w:szCs w:val="28"/>
        </w:rPr>
        <w:t>организаци</w:t>
      </w:r>
      <w:r>
        <w:rPr>
          <w:iCs/>
          <w:sz w:val="28"/>
          <w:szCs w:val="28"/>
        </w:rPr>
        <w:t>ям</w:t>
      </w:r>
      <w:r w:rsidRPr="008077FE">
        <w:rPr>
          <w:iCs/>
          <w:sz w:val="28"/>
          <w:szCs w:val="28"/>
        </w:rPr>
        <w:t xml:space="preserve">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</w:t>
      </w:r>
      <w:r>
        <w:rPr>
          <w:iCs/>
          <w:sz w:val="28"/>
          <w:szCs w:val="28"/>
        </w:rPr>
        <w:t>;</w:t>
      </w:r>
    </w:p>
    <w:p w:rsidR="00043534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8077FE">
        <w:rPr>
          <w:iCs/>
          <w:sz w:val="28"/>
          <w:szCs w:val="28"/>
        </w:rPr>
        <w:t>субъект</w:t>
      </w:r>
      <w:r>
        <w:rPr>
          <w:iCs/>
          <w:sz w:val="28"/>
          <w:szCs w:val="28"/>
        </w:rPr>
        <w:t>ам</w:t>
      </w:r>
      <w:r w:rsidRPr="008077FE">
        <w:rPr>
          <w:iCs/>
          <w:sz w:val="28"/>
          <w:szCs w:val="28"/>
        </w:rPr>
        <w:t xml:space="preserve"> малого и среднего предпринимательства в отношении земельных участков, в границах которых реализуются инвестиционные проекты, в соответствии с приоритетными направлениями развития Березовского района</w:t>
      </w:r>
      <w:r>
        <w:rPr>
          <w:iCs/>
          <w:sz w:val="28"/>
          <w:szCs w:val="28"/>
        </w:rPr>
        <w:t>.</w:t>
      </w:r>
    </w:p>
    <w:p w:rsidR="00043534" w:rsidRDefault="00AD695E" w:rsidP="00043534">
      <w:pPr>
        <w:widowControl w:val="0"/>
        <w:ind w:firstLine="709"/>
        <w:jc w:val="both"/>
      </w:pPr>
      <w:r>
        <w:rPr>
          <w:iCs/>
          <w:sz w:val="28"/>
          <w:szCs w:val="28"/>
        </w:rPr>
        <w:t>Налоговый расход в 2021</w:t>
      </w:r>
      <w:r w:rsidR="00043534">
        <w:rPr>
          <w:iCs/>
          <w:sz w:val="28"/>
          <w:szCs w:val="28"/>
        </w:rPr>
        <w:t xml:space="preserve"> году по данным категориям отсутствует.</w:t>
      </w:r>
    </w:p>
    <w:p w:rsidR="00043534" w:rsidRDefault="00043534" w:rsidP="00043534">
      <w:pPr>
        <w:widowControl w:val="0"/>
        <w:ind w:firstLine="709"/>
        <w:jc w:val="both"/>
      </w:pPr>
      <w:r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 и их результаты:</w:t>
      </w: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iCs/>
          <w:sz w:val="28"/>
          <w:szCs w:val="28"/>
        </w:rPr>
        <w:t>- цели государственной программы: с</w:t>
      </w:r>
      <w:r w:rsidRPr="009F2BCB">
        <w:rPr>
          <w:iCs/>
          <w:sz w:val="28"/>
          <w:szCs w:val="28"/>
        </w:rPr>
        <w:t>оздание благоприятных условий для привлечения инвестиций</w:t>
      </w:r>
      <w:r>
        <w:rPr>
          <w:iCs/>
          <w:sz w:val="28"/>
          <w:szCs w:val="28"/>
        </w:rPr>
        <w:t>, соответствуют 2 налоговым расходам;</w:t>
      </w:r>
    </w:p>
    <w:p w:rsidR="00043534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востребованности плательщиков в налоговых льготах нет, по причине отсутствия н</w:t>
      </w:r>
      <w:r w:rsidRPr="009F2BCB">
        <w:rPr>
          <w:iCs/>
          <w:sz w:val="28"/>
          <w:szCs w:val="28"/>
        </w:rPr>
        <w:t xml:space="preserve">а </w:t>
      </w:r>
      <w:r w:rsidR="00072817">
        <w:rPr>
          <w:iCs/>
          <w:sz w:val="28"/>
          <w:szCs w:val="28"/>
        </w:rPr>
        <w:t xml:space="preserve">межселенной </w:t>
      </w:r>
      <w:r w:rsidRPr="009F2BCB">
        <w:rPr>
          <w:iCs/>
          <w:sz w:val="28"/>
          <w:szCs w:val="28"/>
        </w:rPr>
        <w:t>территории Березов</w:t>
      </w:r>
      <w:r w:rsidR="00072817">
        <w:rPr>
          <w:iCs/>
          <w:sz w:val="28"/>
          <w:szCs w:val="28"/>
        </w:rPr>
        <w:t>ского района</w:t>
      </w:r>
      <w:r w:rsidRPr="009F2BCB">
        <w:rPr>
          <w:iCs/>
          <w:sz w:val="28"/>
          <w:szCs w:val="28"/>
        </w:rPr>
        <w:t xml:space="preserve"> реализуемы</w:t>
      </w:r>
      <w:r>
        <w:rPr>
          <w:iCs/>
          <w:sz w:val="28"/>
          <w:szCs w:val="28"/>
        </w:rPr>
        <w:t>х</w:t>
      </w:r>
      <w:r w:rsidRPr="009F2BCB">
        <w:rPr>
          <w:iCs/>
          <w:sz w:val="28"/>
          <w:szCs w:val="28"/>
        </w:rPr>
        <w:t xml:space="preserve"> инвестиционных проект</w:t>
      </w:r>
      <w:r>
        <w:rPr>
          <w:iCs/>
          <w:sz w:val="28"/>
          <w:szCs w:val="28"/>
        </w:rPr>
        <w:t>ов в отчетном периоде</w:t>
      </w:r>
      <w:r w:rsidRPr="009F2BCB">
        <w:rPr>
          <w:iCs/>
          <w:sz w:val="28"/>
          <w:szCs w:val="28"/>
        </w:rPr>
        <w:t>.</w:t>
      </w:r>
    </w:p>
    <w:p w:rsidR="00043534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F2BCB">
        <w:rPr>
          <w:iCs/>
          <w:sz w:val="28"/>
          <w:szCs w:val="28"/>
        </w:rPr>
        <w:t>Льгот</w:t>
      </w:r>
      <w:r>
        <w:rPr>
          <w:iCs/>
          <w:sz w:val="28"/>
          <w:szCs w:val="28"/>
        </w:rPr>
        <w:t>ы</w:t>
      </w:r>
      <w:r w:rsidRPr="009F2BCB">
        <w:rPr>
          <w:iCs/>
          <w:sz w:val="28"/>
          <w:szCs w:val="28"/>
        </w:rPr>
        <w:t xml:space="preserve"> оказал</w:t>
      </w:r>
      <w:r>
        <w:rPr>
          <w:iCs/>
          <w:sz w:val="28"/>
          <w:szCs w:val="28"/>
        </w:rPr>
        <w:t>ись</w:t>
      </w:r>
      <w:r w:rsidRPr="009F2BCB">
        <w:rPr>
          <w:iCs/>
          <w:sz w:val="28"/>
          <w:szCs w:val="28"/>
        </w:rPr>
        <w:t xml:space="preserve"> невостребованн</w:t>
      </w:r>
      <w:r>
        <w:rPr>
          <w:iCs/>
          <w:sz w:val="28"/>
          <w:szCs w:val="28"/>
        </w:rPr>
        <w:t>ыми</w:t>
      </w:r>
      <w:r w:rsidRPr="009F2BCB">
        <w:rPr>
          <w:iCs/>
          <w:sz w:val="28"/>
          <w:szCs w:val="28"/>
        </w:rPr>
        <w:t>, но соответствует целям муниципальной программы</w:t>
      </w:r>
      <w:r>
        <w:rPr>
          <w:iCs/>
          <w:sz w:val="28"/>
          <w:szCs w:val="28"/>
        </w:rPr>
        <w:t xml:space="preserve"> и направлены на привлечение инвестиций и расширение экономического потенциала Березовского района</w:t>
      </w:r>
      <w:r w:rsidRPr="009F2BCB">
        <w:rPr>
          <w:iCs/>
          <w:sz w:val="28"/>
          <w:szCs w:val="28"/>
        </w:rPr>
        <w:t>.</w:t>
      </w:r>
    </w:p>
    <w:p w:rsidR="00043534" w:rsidRDefault="00043534" w:rsidP="00043534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r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>
        <w:rPr>
          <w:rFonts w:eastAsia="Calibri"/>
          <w:sz w:val="28"/>
          <w:szCs w:val="28"/>
        </w:rPr>
        <w:t xml:space="preserve"> предлагается сохранить действие всех налоговых льгот</w:t>
      </w:r>
      <w:r>
        <w:rPr>
          <w:sz w:val="28"/>
          <w:szCs w:val="28"/>
        </w:rPr>
        <w:t>.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2. Эффективность налоговых расходов по налогу на имущество физических лиц.</w:t>
      </w:r>
    </w:p>
    <w:p w:rsidR="00043534" w:rsidRDefault="00043534" w:rsidP="00043534">
      <w:pPr>
        <w:widowControl w:val="0"/>
        <w:ind w:firstLine="709"/>
        <w:jc w:val="both"/>
      </w:pPr>
      <w:r w:rsidRPr="005437C6">
        <w:rPr>
          <w:sz w:val="28"/>
          <w:szCs w:val="28"/>
        </w:rPr>
        <w:t xml:space="preserve">В соответствии </w:t>
      </w:r>
      <w:r w:rsidRPr="00EB1A3B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EB1A3B">
        <w:rPr>
          <w:sz w:val="28"/>
          <w:szCs w:val="28"/>
        </w:rPr>
        <w:t xml:space="preserve"> </w:t>
      </w:r>
      <w:r w:rsidR="00072817">
        <w:rPr>
          <w:sz w:val="28"/>
          <w:szCs w:val="28"/>
        </w:rPr>
        <w:t>Думы Березовского района</w:t>
      </w:r>
      <w:r w:rsidRPr="00EB1A3B">
        <w:rPr>
          <w:sz w:val="28"/>
          <w:szCs w:val="28"/>
        </w:rPr>
        <w:t xml:space="preserve"> от </w:t>
      </w:r>
      <w:r w:rsidR="00072817">
        <w:rPr>
          <w:sz w:val="28"/>
          <w:szCs w:val="28"/>
        </w:rPr>
        <w:t>05</w:t>
      </w:r>
      <w:r w:rsidRPr="00EB1A3B">
        <w:rPr>
          <w:sz w:val="28"/>
          <w:szCs w:val="28"/>
        </w:rPr>
        <w:t xml:space="preserve">.11.2014 № </w:t>
      </w:r>
      <w:r w:rsidR="00072817">
        <w:rPr>
          <w:sz w:val="28"/>
          <w:szCs w:val="28"/>
        </w:rPr>
        <w:t>526</w:t>
      </w:r>
      <w:r w:rsidRPr="00EB1A3B">
        <w:rPr>
          <w:sz w:val="28"/>
          <w:szCs w:val="28"/>
        </w:rPr>
        <w:t xml:space="preserve"> «О налоге на имущество физических лиц на </w:t>
      </w:r>
      <w:r w:rsidR="00072817">
        <w:rPr>
          <w:sz w:val="28"/>
          <w:szCs w:val="28"/>
        </w:rPr>
        <w:t xml:space="preserve">межселенной </w:t>
      </w:r>
      <w:r w:rsidRPr="00EB1A3B">
        <w:rPr>
          <w:sz w:val="28"/>
          <w:szCs w:val="28"/>
        </w:rPr>
        <w:t>территории Березов</w:t>
      </w:r>
      <w:r w:rsidR="00072817">
        <w:rPr>
          <w:sz w:val="28"/>
          <w:szCs w:val="28"/>
        </w:rPr>
        <w:t>ского района</w:t>
      </w:r>
      <w:r w:rsidRPr="00EB1A3B">
        <w:rPr>
          <w:sz w:val="28"/>
          <w:szCs w:val="28"/>
        </w:rPr>
        <w:t>»</w:t>
      </w:r>
      <w:r w:rsidRPr="005437C6">
        <w:rPr>
          <w:sz w:val="28"/>
          <w:szCs w:val="28"/>
        </w:rPr>
        <w:t xml:space="preserve"> налоговые расходы предоставлены</w:t>
      </w:r>
      <w:r>
        <w:rPr>
          <w:sz w:val="28"/>
          <w:szCs w:val="28"/>
        </w:rPr>
        <w:t xml:space="preserve"> в виде понижения налоговой ставки с 2-х до 1 процента по налогу на имущество физических лиц, подлежащего зачислению в бюджет Березов</w:t>
      </w:r>
      <w:r w:rsidR="0007281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Потенциальные получатели налоговой льготы</w:t>
      </w:r>
      <w:r>
        <w:rPr>
          <w:sz w:val="28"/>
          <w:szCs w:val="28"/>
        </w:rPr>
        <w:t xml:space="preserve"> - </w:t>
      </w:r>
      <w:r w:rsidRPr="00674219">
        <w:rPr>
          <w:sz w:val="28"/>
          <w:szCs w:val="28"/>
        </w:rPr>
        <w:t>индивидуальны</w:t>
      </w:r>
      <w:r>
        <w:rPr>
          <w:sz w:val="28"/>
          <w:szCs w:val="28"/>
        </w:rPr>
        <w:t>е</w:t>
      </w:r>
      <w:r w:rsidRPr="0067421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</w:t>
      </w:r>
      <w:r w:rsidRPr="00674219">
        <w:rPr>
          <w:sz w:val="28"/>
          <w:szCs w:val="28"/>
        </w:rPr>
        <w:t xml:space="preserve"> владельц</w:t>
      </w:r>
      <w:r>
        <w:rPr>
          <w:sz w:val="28"/>
          <w:szCs w:val="28"/>
        </w:rPr>
        <w:t>ы</w:t>
      </w:r>
      <w:r w:rsidRPr="00674219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недвижимого имущества, включенные</w:t>
      </w:r>
      <w:r w:rsidRPr="00674219">
        <w:rPr>
          <w:sz w:val="28"/>
          <w:szCs w:val="28"/>
        </w:rPr>
        <w:t xml:space="preserve">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</w:t>
      </w:r>
      <w:r>
        <w:rPr>
          <w:sz w:val="28"/>
          <w:szCs w:val="28"/>
        </w:rPr>
        <w:t>.</w:t>
      </w:r>
    </w:p>
    <w:p w:rsidR="00072817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К муниципальной программе Березовского района</w:t>
      </w:r>
      <w:r w:rsidRPr="00EB1A3B">
        <w:t xml:space="preserve"> </w:t>
      </w:r>
      <w:r w:rsidRPr="00EB1A3B">
        <w:rPr>
          <w:i/>
          <w:iCs/>
          <w:sz w:val="28"/>
          <w:szCs w:val="28"/>
        </w:rPr>
        <w:t xml:space="preserve">«Развитие экономического потенциала Березовского района» и признании утратившими силу некоторых муниципальных правовых актов администрации Березовского района, </w:t>
      </w:r>
      <w:r>
        <w:rPr>
          <w:i/>
          <w:iCs/>
          <w:sz w:val="28"/>
          <w:szCs w:val="28"/>
        </w:rPr>
        <w:t>п</w:t>
      </w:r>
      <w:r w:rsidRPr="00EB1A3B">
        <w:rPr>
          <w:i/>
          <w:iCs/>
          <w:sz w:val="28"/>
          <w:szCs w:val="28"/>
        </w:rPr>
        <w:t>одпрограмма 3 «Развитие малого и среднего предпринимательства, стимулирование ин</w:t>
      </w:r>
      <w:r>
        <w:rPr>
          <w:i/>
          <w:iCs/>
          <w:sz w:val="28"/>
          <w:szCs w:val="28"/>
        </w:rPr>
        <w:t>н</w:t>
      </w:r>
      <w:r w:rsidRPr="00EB1A3B">
        <w:rPr>
          <w:i/>
          <w:iCs/>
          <w:sz w:val="28"/>
          <w:szCs w:val="28"/>
        </w:rPr>
        <w:t>овационной деятельности"</w:t>
      </w:r>
      <w:r>
        <w:rPr>
          <w:i/>
          <w:iCs/>
          <w:sz w:val="28"/>
          <w:szCs w:val="28"/>
        </w:rPr>
        <w:t>, отнесен 1</w:t>
      </w:r>
      <w:r>
        <w:rPr>
          <w:iCs/>
          <w:sz w:val="28"/>
          <w:szCs w:val="28"/>
        </w:rPr>
        <w:t xml:space="preserve"> налоговый расход</w:t>
      </w:r>
      <w:r w:rsidR="00072817">
        <w:rPr>
          <w:iCs/>
          <w:sz w:val="28"/>
          <w:szCs w:val="28"/>
        </w:rPr>
        <w:t>.</w:t>
      </w:r>
    </w:p>
    <w:p w:rsidR="00043534" w:rsidRDefault="00043534" w:rsidP="00043534">
      <w:pPr>
        <w:widowControl w:val="0"/>
        <w:ind w:firstLine="709"/>
        <w:jc w:val="both"/>
      </w:pPr>
      <w:r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 и их результаты:</w:t>
      </w:r>
    </w:p>
    <w:p w:rsidR="00043534" w:rsidRDefault="00043534" w:rsidP="00043534">
      <w:pPr>
        <w:widowControl w:val="0"/>
        <w:autoSpaceDE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цели муниципальной программы: с</w:t>
      </w:r>
      <w:r w:rsidRPr="00674219">
        <w:rPr>
          <w:iCs/>
          <w:sz w:val="28"/>
          <w:szCs w:val="28"/>
        </w:rPr>
        <w:t xml:space="preserve">оздание условий для развития малого и среднего предпринимательства </w:t>
      </w:r>
      <w:r w:rsidR="00072817">
        <w:rPr>
          <w:iCs/>
          <w:sz w:val="28"/>
          <w:szCs w:val="28"/>
        </w:rPr>
        <w:t>Березовского района</w:t>
      </w:r>
      <w:r>
        <w:rPr>
          <w:iCs/>
          <w:sz w:val="28"/>
          <w:szCs w:val="28"/>
        </w:rPr>
        <w:t>, что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соответствует налоговому расходу;</w:t>
      </w:r>
    </w:p>
    <w:p w:rsidR="00072817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72817">
        <w:rPr>
          <w:iCs/>
          <w:sz w:val="28"/>
          <w:szCs w:val="28"/>
        </w:rPr>
        <w:t>льгота была не востребована,</w:t>
      </w:r>
      <w:r w:rsidR="00072817" w:rsidRPr="00072817">
        <w:rPr>
          <w:iCs/>
          <w:sz w:val="28"/>
          <w:szCs w:val="28"/>
        </w:rPr>
        <w:t xml:space="preserve"> по причине отсутствия на межселенной территории Березовского района объектов недвижимости, собственниками которых являются физические лица, имеющие статус индивидуальных предпринимателей.</w:t>
      </w:r>
    </w:p>
    <w:p w:rsidR="00B420E3" w:rsidRDefault="00B420E3" w:rsidP="00B420E3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>
        <w:rPr>
          <w:rFonts w:eastAsia="Calibri"/>
          <w:sz w:val="28"/>
          <w:szCs w:val="28"/>
        </w:rPr>
        <w:t xml:space="preserve"> предлагается сохранить действие  налоговой льготы,</w:t>
      </w:r>
      <w:r>
        <w:rPr>
          <w:iCs/>
          <w:sz w:val="28"/>
          <w:szCs w:val="28"/>
        </w:rPr>
        <w:t xml:space="preserve"> т.к. соответствуют целям муниципальной программы</w:t>
      </w:r>
      <w:r w:rsidRPr="00CA7BEA">
        <w:rPr>
          <w:iCs/>
          <w:sz w:val="28"/>
          <w:szCs w:val="28"/>
        </w:rPr>
        <w:t>.</w:t>
      </w:r>
    </w:p>
    <w:p w:rsidR="00D84400" w:rsidRDefault="00D84400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</w:pPr>
      <w:r>
        <w:rPr>
          <w:b/>
          <w:sz w:val="28"/>
          <w:szCs w:val="28"/>
        </w:rPr>
        <w:t>Выводы.</w:t>
      </w: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</w:pPr>
      <w:r>
        <w:rPr>
          <w:sz w:val="28"/>
          <w:szCs w:val="28"/>
        </w:rPr>
        <w:t>По итогам оценки эффективности налоговых расходов установлено:</w:t>
      </w:r>
    </w:p>
    <w:p w:rsidR="00043534" w:rsidRDefault="00043534" w:rsidP="00043534">
      <w:pPr>
        <w:widowControl w:val="0"/>
        <w:autoSpaceDE w:val="0"/>
        <w:ind w:firstLine="709"/>
        <w:contextualSpacing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Муниципальной поддержкой в виде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налоговых расходов</w:t>
      </w:r>
      <w:r w:rsidR="00B420E3">
        <w:rPr>
          <w:rFonts w:eastAsia="Calibri"/>
          <w:color w:val="000000"/>
          <w:sz w:val="28"/>
          <w:szCs w:val="28"/>
          <w:lang w:eastAsia="en-US"/>
        </w:rPr>
        <w:t xml:space="preserve">, установленных на межселенной территории Березовского района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04854">
        <w:rPr>
          <w:rFonts w:eastAsia="Calibri"/>
          <w:color w:val="000000"/>
          <w:sz w:val="28"/>
          <w:szCs w:val="28"/>
          <w:lang w:eastAsia="en-US"/>
        </w:rPr>
        <w:t>в 2021</w:t>
      </w:r>
      <w:r w:rsidR="00B420E3">
        <w:rPr>
          <w:rFonts w:eastAsia="Calibri"/>
          <w:color w:val="000000"/>
          <w:sz w:val="28"/>
          <w:szCs w:val="28"/>
          <w:lang w:eastAsia="en-US"/>
        </w:rPr>
        <w:t xml:space="preserve"> году плательщики не </w:t>
      </w:r>
      <w:r>
        <w:rPr>
          <w:rFonts w:eastAsia="Calibri"/>
          <w:color w:val="000000"/>
          <w:sz w:val="28"/>
          <w:szCs w:val="28"/>
          <w:lang w:eastAsia="en-US"/>
        </w:rPr>
        <w:t>воспользовались</w:t>
      </w:r>
      <w:proofErr w:type="gramEnd"/>
      <w:r w:rsidR="00B420E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420E3" w:rsidRDefault="00043534" w:rsidP="00554392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5 налоговых расходов </w:t>
      </w:r>
      <w:r w:rsidR="00F04854">
        <w:rPr>
          <w:sz w:val="28"/>
          <w:szCs w:val="28"/>
        </w:rPr>
        <w:t>направлены на достижение целей 3</w:t>
      </w:r>
      <w:r>
        <w:rPr>
          <w:sz w:val="28"/>
          <w:szCs w:val="28"/>
        </w:rPr>
        <w:t xml:space="preserve">-х муниципальных программ Березовского района. </w:t>
      </w:r>
    </w:p>
    <w:p w:rsidR="00554392" w:rsidRDefault="00554392" w:rsidP="0055439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>
        <w:rPr>
          <w:rFonts w:eastAsia="Calibri"/>
          <w:sz w:val="28"/>
          <w:szCs w:val="28"/>
        </w:rPr>
        <w:t xml:space="preserve"> предлагается сохранить действие  налоговых льгот, т.к. соответствуют целям муниципальных </w:t>
      </w:r>
      <w:proofErr w:type="gramStart"/>
      <w:r>
        <w:rPr>
          <w:rFonts w:eastAsia="Calibri"/>
          <w:sz w:val="28"/>
          <w:szCs w:val="28"/>
        </w:rPr>
        <w:t>программ</w:t>
      </w:r>
      <w:proofErr w:type="gramEnd"/>
      <w:r>
        <w:rPr>
          <w:rFonts w:eastAsia="Calibri"/>
          <w:sz w:val="28"/>
          <w:szCs w:val="28"/>
        </w:rPr>
        <w:t xml:space="preserve"> и </w:t>
      </w:r>
      <w:r w:rsidR="00CF0844">
        <w:rPr>
          <w:rFonts w:eastAsia="Calibri"/>
          <w:sz w:val="28"/>
          <w:szCs w:val="28"/>
        </w:rPr>
        <w:t>прогнозируется их востребованность в будущем</w:t>
      </w:r>
      <w:r>
        <w:rPr>
          <w:rFonts w:eastAsia="Calibri"/>
          <w:sz w:val="28"/>
          <w:szCs w:val="28"/>
        </w:rPr>
        <w:t>.</w:t>
      </w:r>
    </w:p>
    <w:p w:rsidR="00554392" w:rsidRDefault="00554392" w:rsidP="00554392">
      <w:pPr>
        <w:ind w:firstLine="708"/>
        <w:jc w:val="both"/>
      </w:pPr>
      <w:r>
        <w:rPr>
          <w:sz w:val="28"/>
          <w:szCs w:val="28"/>
        </w:rPr>
        <w:t xml:space="preserve">С учетом предложений кураторов налоговых расходов при формировании основных направлений налоговой и бюджетной политики Березовского района предлагается установленные налоговые расходы по земельному налогу и налогу на имущество </w:t>
      </w:r>
      <w:r w:rsidR="00F04854">
        <w:rPr>
          <w:sz w:val="28"/>
          <w:szCs w:val="28"/>
        </w:rPr>
        <w:t>физических лиц сохранить на 2023-2025</w:t>
      </w:r>
      <w:r>
        <w:rPr>
          <w:sz w:val="28"/>
          <w:szCs w:val="28"/>
        </w:rPr>
        <w:t xml:space="preserve"> годы.</w:t>
      </w:r>
    </w:p>
    <w:p w:rsidR="00554392" w:rsidRDefault="00554392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</w:p>
    <w:sectPr w:rsidR="00554392" w:rsidSect="00D6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534"/>
    <w:rsid w:val="00043534"/>
    <w:rsid w:val="00072817"/>
    <w:rsid w:val="00182597"/>
    <w:rsid w:val="00192E03"/>
    <w:rsid w:val="002D2BAE"/>
    <w:rsid w:val="0033456B"/>
    <w:rsid w:val="003A1F2C"/>
    <w:rsid w:val="003A61AE"/>
    <w:rsid w:val="003C0C36"/>
    <w:rsid w:val="0040642A"/>
    <w:rsid w:val="00522FF8"/>
    <w:rsid w:val="00554392"/>
    <w:rsid w:val="005E3C75"/>
    <w:rsid w:val="00631439"/>
    <w:rsid w:val="00754BD6"/>
    <w:rsid w:val="00763EA7"/>
    <w:rsid w:val="00794DBC"/>
    <w:rsid w:val="007A577D"/>
    <w:rsid w:val="008D6AD4"/>
    <w:rsid w:val="008F795D"/>
    <w:rsid w:val="009A2C51"/>
    <w:rsid w:val="00A17FF0"/>
    <w:rsid w:val="00AD695E"/>
    <w:rsid w:val="00B420E3"/>
    <w:rsid w:val="00B65ACF"/>
    <w:rsid w:val="00BA20DA"/>
    <w:rsid w:val="00BA4CAE"/>
    <w:rsid w:val="00BB605A"/>
    <w:rsid w:val="00C96875"/>
    <w:rsid w:val="00CF0844"/>
    <w:rsid w:val="00D31EC8"/>
    <w:rsid w:val="00D658B8"/>
    <w:rsid w:val="00D84400"/>
    <w:rsid w:val="00DD7E3A"/>
    <w:rsid w:val="00DF046F"/>
    <w:rsid w:val="00F0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2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FA1C9-937C-46DE-938A-A7B18E70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krivyh</cp:lastModifiedBy>
  <cp:revision>11</cp:revision>
  <dcterms:created xsi:type="dcterms:W3CDTF">2021-10-21T04:29:00Z</dcterms:created>
  <dcterms:modified xsi:type="dcterms:W3CDTF">2022-09-09T07:55:00Z</dcterms:modified>
</cp:coreProperties>
</file>